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15" w:type="dxa"/>
        <w:tblLook w:val="04A0" w:firstRow="1" w:lastRow="0" w:firstColumn="1" w:lastColumn="0" w:noHBand="0" w:noVBand="1"/>
      </w:tblPr>
      <w:tblGrid>
        <w:gridCol w:w="4722"/>
        <w:gridCol w:w="4723"/>
      </w:tblGrid>
      <w:tr w:rsidR="00974C25" w:rsidRPr="00CC11F4" w:rsidTr="00BF6382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74C25" w:rsidRPr="00CC11F4" w:rsidRDefault="00974C25" w:rsidP="00BF6382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Согласовано</w:t>
            </w:r>
          </w:p>
          <w:p w:rsidR="00974C25" w:rsidRPr="00CC11F4" w:rsidRDefault="00974C25" w:rsidP="00B83C99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Председатель ПК</w:t>
            </w:r>
          </w:p>
          <w:p w:rsidR="00974C25" w:rsidRPr="00B83C99" w:rsidRDefault="00650F9B" w:rsidP="00B83C99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Ягдыгский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974C25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детский </w:t>
            </w:r>
            <w:r w:rsidR="00B83C9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 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сад «Аленка</w:t>
            </w:r>
            <w:r w:rsidR="00974C25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  <w:r w:rsidR="00B83C9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Халибекова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Н.Х.</w:t>
            </w:r>
            <w:r w:rsidR="00974C25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__________</w:t>
            </w:r>
          </w:p>
          <w:p w:rsidR="00974C25" w:rsidRPr="00CC11F4" w:rsidRDefault="00974C25" w:rsidP="00B83C99">
            <w:pPr>
              <w:spacing w:before="120" w:after="120"/>
              <w:ind w:right="12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974C25" w:rsidRPr="00CC11F4" w:rsidRDefault="00974C25" w:rsidP="00BF6382">
            <w:pPr>
              <w:spacing w:before="120" w:after="120"/>
              <w:ind w:left="120" w:right="120" w:firstLine="400"/>
              <w:jc w:val="both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b/>
                <w:bCs/>
                <w:iCs/>
                <w:sz w:val="26"/>
                <w:szCs w:val="26"/>
              </w:rPr>
              <w:t>Утверждаю</w:t>
            </w:r>
          </w:p>
          <w:p w:rsidR="00974C25" w:rsidRPr="00CC11F4" w:rsidRDefault="00974C25" w:rsidP="00B83C99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Заведующий</w:t>
            </w:r>
          </w:p>
          <w:p w:rsidR="00974C25" w:rsidRPr="00B83C99" w:rsidRDefault="00650F9B" w:rsidP="00B83C99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i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Ягдыгский</w:t>
            </w:r>
            <w:proofErr w:type="spellEnd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</w:t>
            </w:r>
            <w:r w:rsidR="00974C25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детский                сад «</w:t>
            </w:r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Аленка</w:t>
            </w:r>
            <w:r w:rsidR="00974C25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»»</w:t>
            </w:r>
            <w:r w:rsidR="00B83C99">
              <w:rPr>
                <w:rFonts w:ascii="Times New Roman" w:hAnsi="Times New Roman" w:cs="Times New Roman"/>
                <w:iCs/>
                <w:sz w:val="26"/>
                <w:szCs w:val="26"/>
              </w:rPr>
              <w:t xml:space="preserve">                                                   </w:t>
            </w:r>
            <w:proofErr w:type="spellStart"/>
            <w:r>
              <w:rPr>
                <w:rFonts w:ascii="Times New Roman" w:hAnsi="Times New Roman" w:cs="Times New Roman"/>
                <w:iCs/>
                <w:sz w:val="26"/>
                <w:szCs w:val="26"/>
              </w:rPr>
              <w:t>А.Н.Махмудова</w:t>
            </w:r>
            <w:proofErr w:type="spellEnd"/>
            <w:r w:rsidR="00974C25"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_________</w:t>
            </w:r>
          </w:p>
          <w:p w:rsidR="00974C25" w:rsidRPr="00CC11F4" w:rsidRDefault="00974C25" w:rsidP="00B83C99">
            <w:pPr>
              <w:spacing w:before="120" w:after="120"/>
              <w:ind w:right="120"/>
              <w:textAlignment w:val="top"/>
              <w:rPr>
                <w:rFonts w:ascii="Times New Roman" w:hAnsi="Times New Roman" w:cs="Times New Roman"/>
                <w:sz w:val="26"/>
                <w:szCs w:val="26"/>
              </w:rPr>
            </w:pPr>
            <w:r w:rsidRPr="00CC11F4">
              <w:rPr>
                <w:rFonts w:ascii="Times New Roman" w:hAnsi="Times New Roman" w:cs="Times New Roman"/>
                <w:iCs/>
                <w:sz w:val="26"/>
                <w:szCs w:val="26"/>
              </w:rPr>
              <w:t>"___" ______________20__г.</w:t>
            </w:r>
          </w:p>
        </w:tc>
      </w:tr>
    </w:tbl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ДОЛЖНОСТНАЯ ИНСТРУКЦИЯ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КОЧЕГАРА КОТЕЛЬНОЙ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jc w:val="center"/>
        <w:rPr>
          <w:rFonts w:ascii="Arial" w:hAnsi="Arial" w:cs="Arial"/>
          <w:color w:val="555555"/>
          <w:sz w:val="20"/>
          <w:szCs w:val="20"/>
        </w:rPr>
      </w:pPr>
    </w:p>
    <w:p w:rsidR="00974C25" w:rsidRP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555555"/>
          <w:sz w:val="20"/>
          <w:szCs w:val="20"/>
        </w:rPr>
      </w:pPr>
      <w:r w:rsidRPr="00974C25">
        <w:rPr>
          <w:b/>
          <w:color w:val="555555"/>
        </w:rPr>
        <w:t>I. Общие положения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1.Кочегар котельной относится к категории рабочих.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2.Кочегар котельной назначается на должность и освобождается от нее приказом заведующей МКДОУ.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3.На должность кочегара котельной назначается лицо, имеющее среднее, среднее профессиональное образование без предъявления требований к стажу работы.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4.Кочегар котельной руководствуется в своей трудовой деятельности: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нормативно-правовыми актами, а также инструкциями и методическими рекомендациями, регламентирующими деятельность в сфере обслуживания и эксплуатации котельных и оборудования котельных;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уставом предприятия;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правилами внутреннего трудового распорядка;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приказами и распоряжениями непосредственного руководителя;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настоящей должностной инструкцией.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5.Кочегар котельной должен знать: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устройство и принцип работы водогрейных котлов различных систем;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эксплуатационные данные котельного оборудования и механизмов;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правила ведения режима работы котельной в зависимости от показаний приборов;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схемы трубопроводных сетей и сигнализации в котельной;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правила настройки и регулирования контрольно-измерительных приборов;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- правила и нормы охраны труда, техники безопасности и противопожарной защиты.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6.Кочегар котельной подчиняется непосредственно заместителю директора школы по административно-хозяйственной работе.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7.На время отсутствия кочегара котельной (болезнь, отпуск и пр.) его обязанности исполняет лицо, назначенное в установленном порядке, несущее полную ответственность за их надлежащее исполнение.</w:t>
      </w:r>
    </w:p>
    <w:p w:rsidR="00974C25" w:rsidRP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555555"/>
          <w:sz w:val="20"/>
          <w:szCs w:val="20"/>
        </w:rPr>
      </w:pPr>
      <w:r w:rsidRPr="00974C25">
        <w:rPr>
          <w:b/>
          <w:color w:val="555555"/>
        </w:rPr>
        <w:t>II. Должностные обязанности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1.Обслуживает водогрейные котлы с температурой нагрева воды не выше 388К (115 С)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2.Переключает питательные линии.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 xml:space="preserve">3.Проводит профилактический осмотр котлов, их вспомогательных механизмов, контрольно-измерительных приборов и участвует в планово-предупредительном ремонте </w:t>
      </w:r>
      <w:proofErr w:type="spellStart"/>
      <w:r>
        <w:rPr>
          <w:color w:val="555555"/>
        </w:rPr>
        <w:t>котлоагрегатов</w:t>
      </w:r>
      <w:proofErr w:type="spellEnd"/>
      <w:r>
        <w:rPr>
          <w:color w:val="555555"/>
        </w:rPr>
        <w:t>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4.Осуществляет приемку котлов и их вспомогательных механизмов из ремонта и готовит их к работе.</w:t>
      </w:r>
    </w:p>
    <w:p w:rsidR="00974C25" w:rsidRP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555555"/>
          <w:sz w:val="20"/>
          <w:szCs w:val="20"/>
        </w:rPr>
      </w:pPr>
      <w:r w:rsidRPr="00974C25">
        <w:rPr>
          <w:b/>
          <w:color w:val="555555"/>
        </w:rPr>
        <w:t>III. Права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Кочегар котельной имеет право: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1.На все предусмотренные законодательством социальные гарантии.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lastRenderedPageBreak/>
        <w:t>2.Требовать от руководства предприятия оказания содействия в исполнении своих должностных обязанностей и осуществлении прав.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3.Требовать создания условий для выполнения служебных обязанностей, в том числе предоставления необходимого оборудования, инвентаря.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4.Знакомиться с проектами решений руководства ОУ, касающимися его деятельности.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5.Вносить на рассмотрение руководства предприятия предложения по улучшению организации и совершенствованию методов выполняемой им работы.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6.Запрашивать лично или по поручению непосредственного руководителя документы, необходимые для выполнения своих должностных обязанностей.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7.Повышать свою профессиональную квалификацию.</w:t>
      </w:r>
    </w:p>
    <w:p w:rsidR="00974C25" w:rsidRP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b/>
          <w:color w:val="555555"/>
          <w:sz w:val="20"/>
          <w:szCs w:val="20"/>
        </w:rPr>
      </w:pPr>
      <w:r w:rsidRPr="00974C25">
        <w:rPr>
          <w:b/>
          <w:color w:val="555555"/>
        </w:rPr>
        <w:t>IV. Ответственность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 xml:space="preserve">Кочегар котельной несет ответственность </w:t>
      </w:r>
      <w:proofErr w:type="gramStart"/>
      <w:r>
        <w:rPr>
          <w:color w:val="555555"/>
        </w:rPr>
        <w:t>за</w:t>
      </w:r>
      <w:proofErr w:type="gramEnd"/>
      <w:r>
        <w:rPr>
          <w:color w:val="555555"/>
        </w:rPr>
        <w:t>: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1.Неисполнение или ненадлежащее исполнение своих должностных обязанностей, предусмотренных настоящей должностной инструкцией, - в пределах, определенных действующим трудовым законодательством.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2.Причинение материального ущерба - в пределах, определенных действующим трудовым и гражданским законодательством.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color w:val="555555"/>
        </w:rPr>
        <w:t>3.Правонарушения, совершенные в процессе осуществления своей деятельности - в пределах, определенных действующим административным, уголовным, гражданским законодательством.</w:t>
      </w:r>
    </w:p>
    <w:p w:rsidR="00974C25" w:rsidRDefault="00974C25" w:rsidP="00974C25">
      <w:pPr>
        <w:pStyle w:val="a3"/>
        <w:shd w:val="clear" w:color="auto" w:fill="FFFFFF"/>
        <w:spacing w:before="0" w:beforeAutospacing="0" w:after="0" w:afterAutospacing="0" w:line="300" w:lineRule="atLeast"/>
        <w:rPr>
          <w:rFonts w:ascii="Arial" w:hAnsi="Arial" w:cs="Arial"/>
          <w:color w:val="555555"/>
          <w:sz w:val="20"/>
          <w:szCs w:val="20"/>
        </w:rPr>
      </w:pPr>
      <w:r>
        <w:rPr>
          <w:rFonts w:ascii="Arial" w:hAnsi="Arial" w:cs="Arial"/>
          <w:color w:val="555555"/>
          <w:sz w:val="20"/>
          <w:szCs w:val="20"/>
        </w:rPr>
        <w:t> </w:t>
      </w:r>
    </w:p>
    <w:p w:rsidR="00974C25" w:rsidRPr="00C36E57" w:rsidRDefault="00974C25" w:rsidP="00974C25">
      <w:pPr>
        <w:rPr>
          <w:rFonts w:ascii="Times New Roman" w:hAnsi="Times New Roman" w:cs="Times New Roman"/>
          <w:sz w:val="24"/>
          <w:szCs w:val="24"/>
        </w:rPr>
      </w:pPr>
      <w:r w:rsidRPr="00C36E57">
        <w:rPr>
          <w:rFonts w:ascii="Times New Roman" w:hAnsi="Times New Roman" w:cs="Times New Roman"/>
          <w:sz w:val="24"/>
          <w:szCs w:val="24"/>
        </w:rPr>
        <w:t>С должностной инструкцией оз</w:t>
      </w:r>
      <w:r w:rsidR="00650F9B">
        <w:rPr>
          <w:rFonts w:ascii="Times New Roman" w:hAnsi="Times New Roman" w:cs="Times New Roman"/>
          <w:sz w:val="24"/>
          <w:szCs w:val="24"/>
        </w:rPr>
        <w:t xml:space="preserve">накомлен: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</w:t>
      </w:r>
      <w:r w:rsidRPr="00C36E57">
        <w:rPr>
          <w:rFonts w:ascii="Times New Roman" w:hAnsi="Times New Roman" w:cs="Times New Roman"/>
          <w:sz w:val="24"/>
          <w:szCs w:val="24"/>
        </w:rPr>
        <w:t>/_______________/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C36E57">
        <w:rPr>
          <w:rFonts w:ascii="Times New Roman" w:hAnsi="Times New Roman" w:cs="Times New Roman"/>
          <w:sz w:val="24"/>
          <w:szCs w:val="24"/>
        </w:rPr>
        <w:t>«____» _____________ 201___г.</w:t>
      </w:r>
    </w:p>
    <w:p w:rsidR="00AF71D5" w:rsidRDefault="00AF71D5"/>
    <w:sectPr w:rsidR="00AF71D5" w:rsidSect="00B83C9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C25"/>
    <w:rsid w:val="00650F9B"/>
    <w:rsid w:val="00731413"/>
    <w:rsid w:val="00974C25"/>
    <w:rsid w:val="00AF71D5"/>
    <w:rsid w:val="00B8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1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74C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72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556</Words>
  <Characters>3171</Characters>
  <Application>Microsoft Office Word</Application>
  <DocSecurity>0</DocSecurity>
  <Lines>26</Lines>
  <Paragraphs>7</Paragraphs>
  <ScaleCrop>false</ScaleCrop>
  <Company>SPecialiST RePack</Company>
  <LinksUpToDate>false</LinksUpToDate>
  <CharactersWithSpaces>3720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Детсад</cp:lastModifiedBy>
  <cp:revision>4</cp:revision>
  <dcterms:created xsi:type="dcterms:W3CDTF">2016-03-30T13:01:00Z</dcterms:created>
  <dcterms:modified xsi:type="dcterms:W3CDTF">2019-03-19T06:51:00Z</dcterms:modified>
</cp:coreProperties>
</file>