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3C" w:rsidRDefault="00A52B3C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3C" w:rsidRDefault="00A52B3C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3C" w:rsidRDefault="00A52B3C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педсоветом                                                       Утверждено</w:t>
      </w:r>
      <w:proofErr w:type="gramEnd"/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заведующей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МКДОУ «</w:t>
      </w:r>
      <w:proofErr w:type="spellStart"/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Ягдыгский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</w:p>
    <w:p w:rsidR="00FC18DB" w:rsidRDefault="00AC4B00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«11.01»  2019</w:t>
      </w:r>
      <w:bookmarkStart w:id="0" w:name="_GoBack"/>
      <w:bookmarkEnd w:id="0"/>
      <w:r w:rsid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№1  </w:t>
      </w:r>
      <w:r w:rsidR="0012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2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Алёнка</w:t>
      </w:r>
      <w:r w:rsid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.</w:t>
      </w:r>
      <w:proofErr w:type="gramEnd"/>
      <w:r w:rsidR="00C5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.                                                                                        ___________</w:t>
      </w:r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А.Н.</w:t>
      </w:r>
    </w:p>
    <w:p w:rsidR="00C54722" w:rsidRPr="00FC18DB" w:rsidRDefault="00C5472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AC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Приказ№ 9.от 11.01.2019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отчисления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обучающихся, о порядке оформления возникновения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  между  </w:t>
      </w:r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«</w:t>
      </w:r>
      <w:proofErr w:type="spellStart"/>
      <w:r w:rsidR="000A0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Ягдыгский</w:t>
      </w:r>
      <w:proofErr w:type="spellEnd"/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  <w:r w:rsid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0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Алёнка</w:t>
      </w:r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родителями (законными представителями)несовершеннолетних обучающихся.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 2.4.1.3049-13 «Санитарно-эпидемиологические требования к устройству</w:t>
      </w:r>
      <w:proofErr w:type="gramStart"/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содержанию и организации режима работы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организаций», Уставом МКДОУ “</w:t>
      </w:r>
      <w:r w:rsidR="00A52B3C" w:rsidRP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Ягдыгский</w:t>
      </w:r>
      <w:proofErr w:type="spellEnd"/>
      <w:r w:rsid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A0AEA">
        <w:rPr>
          <w:rFonts w:ascii="Times New Roman" w:eastAsia="Times New Roman" w:hAnsi="Times New Roman" w:cs="Times New Roman"/>
          <w:sz w:val="28"/>
          <w:szCs w:val="28"/>
        </w:rPr>
        <w:t>Алёнка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регламентирует правила приема несовершеннолетних обучающихся (далее воспитанников)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МК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ДОУ, порядок  и основание перевода, отчисления и восстановления воспитанников ДОУ, порядок  оформления возникновения, приостановления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прекращения отношений между МК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>ДОУ  и родителями (законными представителями) воспитанников.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1.3. Информацию о порядке приема воспитанников родители (законные представители) могут получить: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lastRenderedPageBreak/>
        <w:t>1.3. Положение вступает в силу с момент</w:t>
      </w:r>
      <w:r w:rsidR="00015644">
        <w:rPr>
          <w:rFonts w:ascii="Times New Roman" w:eastAsia="Times New Roman" w:hAnsi="Times New Roman" w:cs="Times New Roman"/>
          <w:sz w:val="28"/>
          <w:szCs w:val="28"/>
        </w:rPr>
        <w:t>а издания приказа об утверждении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 Положения и действует до внесения изменений.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t>2.Правила приема воспитанников 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Российской Федерации» представлены  особые права (преимущества) при приеме на обучение.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В МК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</w:rPr>
        <w:t>ДОУ  пр</w:t>
      </w:r>
      <w:r>
        <w:rPr>
          <w:rFonts w:ascii="Times New Roman" w:eastAsia="Times New Roman" w:hAnsi="Times New Roman" w:cs="Times New Roman"/>
          <w:sz w:val="28"/>
          <w:szCs w:val="28"/>
        </w:rPr>
        <w:t>инимаются дети в возрасте от 2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</w:rPr>
        <w:t xml:space="preserve"> лет до 7 лет.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направления из МКУ УО Табасаранского района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2.4.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Устав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Лицензия  на осуществление образовательной деятельности,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Образовательная программа 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2.5.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родители (законные представители) предоставляют пакет документов: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 о приеме ребенка в ДОУ;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медицинская карта ребенка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договор  между МКДОУ 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-заявление-  согласие на обработку персональных данных,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FC18DB" w:rsidRDefault="00FC18DB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2.7.  Д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оговор  между МКДОУ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и родителями (законными представителями)</w:t>
      </w:r>
      <w:proofErr w:type="gramStart"/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proofErr w:type="gramEnd"/>
    </w:p>
    <w:p w:rsidR="0084294E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84294E" w:rsidRPr="00FC18DB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между </w:t>
      </w:r>
    </w:p>
    <w:p w:rsidR="00FC18DB" w:rsidRPr="00FC18DB" w:rsidRDefault="0084294E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2.10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  На основании представленных документов заведующая издает приказ  о зачислении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ребёнка в МК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3. Порядок и основание перевода, отчисления и восстановления  воспитанников. 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3.4. Перевод воспитанников в специальные (коррекционные) дошкольные образовательные организации осуществляется  по заключению психолого – медико – педагогической комиссии  и с письменного согласия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освоение образовательной программы в полном объеме (завершение обучения),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3.8.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воспитанников закрепляется приказом  заведующего об отчислении.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4.2. 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1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 в лице заведующего, и родителями (законными представите</w:t>
      </w:r>
      <w:r w:rsidR="00101402">
        <w:rPr>
          <w:rFonts w:ascii="Times New Roman" w:eastAsia="Calibri" w:hAnsi="Times New Roman" w:cs="Times New Roman"/>
          <w:sz w:val="27"/>
          <w:szCs w:val="27"/>
          <w:lang w:eastAsia="ru-RU"/>
        </w:rPr>
        <w:t>лями) ребенка, зачисляемого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3" w:name="sub_595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</w:r>
      <w:bookmarkEnd w:id="3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101402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МК</w:t>
      </w:r>
      <w:r w:rsidR="00FC18DB"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ДОУ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5.3. 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Если такие условия включены в договоры, то они не подлежат применению.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5.4. 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Правила,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обязательные при заключении договора, утверждаются  заведующим</w:t>
      </w:r>
      <w:r w:rsidR="0010140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6.1.  Образовательные отношения прекращаются в связи с выбыванием обучающегося из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в связи с получением дошкольного образования (завершением обучения);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другое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   Родители (законные представители) вправе расторгнуть взаимоотношения лишь при условии оплаты  ДОУ фактически понесенных им расходов.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6.4.   В случае прекращения деятельности  ДОУ,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6.5.   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</w:r>
    </w:p>
    <w:p w:rsidR="00751DF8" w:rsidRDefault="00FC18DB" w:rsidP="00FC18DB"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</w:p>
    <w:sectPr w:rsidR="00751DF8" w:rsidSect="0041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8DB"/>
    <w:rsid w:val="00015644"/>
    <w:rsid w:val="000A0AEA"/>
    <w:rsid w:val="00101402"/>
    <w:rsid w:val="00124396"/>
    <w:rsid w:val="00256213"/>
    <w:rsid w:val="004146FA"/>
    <w:rsid w:val="00574042"/>
    <w:rsid w:val="00751DF8"/>
    <w:rsid w:val="0084294E"/>
    <w:rsid w:val="00A52B3C"/>
    <w:rsid w:val="00AC4B00"/>
    <w:rsid w:val="00C54722"/>
    <w:rsid w:val="00D42564"/>
    <w:rsid w:val="00FC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Ягдыг</cp:lastModifiedBy>
  <cp:revision>11</cp:revision>
  <dcterms:created xsi:type="dcterms:W3CDTF">2017-08-23T07:39:00Z</dcterms:created>
  <dcterms:modified xsi:type="dcterms:W3CDTF">2021-04-20T06:04:00Z</dcterms:modified>
</cp:coreProperties>
</file>