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7F" w:rsidRDefault="008B3A7F" w:rsidP="008B3A7F">
      <w:pPr>
        <w:rPr>
          <w:rStyle w:val="af3"/>
          <w:sz w:val="72"/>
        </w:rPr>
      </w:pPr>
    </w:p>
    <w:p w:rsidR="008B3A7F" w:rsidRPr="00577893" w:rsidRDefault="00577893" w:rsidP="00577893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jc w:val="center"/>
        <w:rPr>
          <w:rStyle w:val="af3"/>
          <w:sz w:val="28"/>
        </w:rPr>
      </w:pPr>
      <w:r w:rsidRPr="00577893">
        <w:rPr>
          <w:rStyle w:val="af3"/>
        </w:rPr>
        <w:t xml:space="preserve">МИНИСТЕРСТВО ОБРАЗОВАНИЯ  И НАУКИ РЕСПУБЛИКИ ДАГЕСТАН </w:t>
      </w:r>
      <w:r>
        <w:rPr>
          <w:rStyle w:val="af3"/>
        </w:rPr>
        <w:t xml:space="preserve">                       </w:t>
      </w:r>
      <w:r w:rsidRPr="00577893">
        <w:rPr>
          <w:rStyle w:val="af3"/>
          <w:sz w:val="28"/>
        </w:rPr>
        <w:t>УО ТАБАСАРАНСКОГО РАЙОНА</w:t>
      </w:r>
    </w:p>
    <w:p w:rsidR="008B3A7F" w:rsidRDefault="008B3A7F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rPr>
          <w:rStyle w:val="af3"/>
          <w:sz w:val="72"/>
        </w:rPr>
      </w:pPr>
      <w:r>
        <w:rPr>
          <w:rStyle w:val="af3"/>
          <w:sz w:val="72"/>
        </w:rPr>
        <w:t xml:space="preserve">    </w:t>
      </w:r>
    </w:p>
    <w:p w:rsidR="008B3A7F" w:rsidRDefault="008B3A7F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rPr>
          <w:rStyle w:val="af3"/>
          <w:sz w:val="72"/>
        </w:rPr>
      </w:pPr>
    </w:p>
    <w:p w:rsidR="00577893" w:rsidRDefault="00577893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jc w:val="center"/>
        <w:rPr>
          <w:rStyle w:val="af3"/>
          <w:sz w:val="160"/>
        </w:rPr>
      </w:pPr>
    </w:p>
    <w:p w:rsidR="008B3A7F" w:rsidRPr="008B3A7F" w:rsidRDefault="008B3A7F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jc w:val="center"/>
        <w:rPr>
          <w:rStyle w:val="af3"/>
          <w:sz w:val="160"/>
        </w:rPr>
      </w:pPr>
      <w:r w:rsidRPr="008B3A7F">
        <w:rPr>
          <w:rStyle w:val="af3"/>
          <w:sz w:val="160"/>
        </w:rPr>
        <w:t>Отчет</w:t>
      </w:r>
    </w:p>
    <w:p w:rsidR="008B3A7F" w:rsidRPr="001660DD" w:rsidRDefault="008B3A7F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jc w:val="center"/>
        <w:rPr>
          <w:rStyle w:val="af3"/>
          <w:sz w:val="72"/>
        </w:rPr>
      </w:pPr>
      <w:r>
        <w:rPr>
          <w:rStyle w:val="af3"/>
          <w:sz w:val="72"/>
        </w:rPr>
        <w:t>о проделанной работе</w:t>
      </w:r>
    </w:p>
    <w:p w:rsidR="008B3A7F" w:rsidRPr="001660DD" w:rsidRDefault="008B3A7F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jc w:val="center"/>
        <w:rPr>
          <w:rStyle w:val="af3"/>
          <w:sz w:val="96"/>
        </w:rPr>
      </w:pPr>
    </w:p>
    <w:p w:rsidR="008B3A7F" w:rsidRPr="00577893" w:rsidRDefault="008B3A7F" w:rsidP="00577893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jc w:val="center"/>
        <w:rPr>
          <w:rStyle w:val="af3"/>
          <w:sz w:val="44"/>
        </w:rPr>
      </w:pPr>
      <w:r w:rsidRPr="00577893">
        <w:rPr>
          <w:rStyle w:val="af3"/>
          <w:sz w:val="44"/>
        </w:rPr>
        <w:t>руководителя МКДОУ</w:t>
      </w:r>
    </w:p>
    <w:p w:rsidR="008B3A7F" w:rsidRPr="00577893" w:rsidRDefault="00C47077" w:rsidP="00577893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jc w:val="center"/>
        <w:rPr>
          <w:rStyle w:val="af3"/>
          <w:sz w:val="36"/>
        </w:rPr>
      </w:pPr>
      <w:r>
        <w:rPr>
          <w:rStyle w:val="af3"/>
          <w:sz w:val="36"/>
        </w:rPr>
        <w:t>«Ягдыгский   детский сад «Аленка</w:t>
      </w:r>
      <w:r w:rsidR="008B3A7F" w:rsidRPr="00577893">
        <w:rPr>
          <w:rStyle w:val="af3"/>
          <w:sz w:val="36"/>
        </w:rPr>
        <w:t>»</w:t>
      </w:r>
    </w:p>
    <w:p w:rsidR="008B3A7F" w:rsidRPr="00577893" w:rsidRDefault="00C47077" w:rsidP="00577893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jc w:val="center"/>
        <w:rPr>
          <w:rStyle w:val="af3"/>
          <w:sz w:val="36"/>
        </w:rPr>
      </w:pPr>
      <w:r>
        <w:rPr>
          <w:rStyle w:val="af3"/>
          <w:sz w:val="36"/>
        </w:rPr>
        <w:t>Махмудова А.Н.</w:t>
      </w:r>
    </w:p>
    <w:p w:rsidR="008B3A7F" w:rsidRPr="001660DD" w:rsidRDefault="008B3A7F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rPr>
          <w:rStyle w:val="af3"/>
        </w:rPr>
      </w:pPr>
    </w:p>
    <w:p w:rsidR="008B3A7F" w:rsidRDefault="008B3A7F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rPr>
          <w:rStyle w:val="af3"/>
        </w:rPr>
      </w:pPr>
      <w:r>
        <w:rPr>
          <w:rStyle w:val="af3"/>
        </w:rPr>
        <w:t xml:space="preserve"> </w:t>
      </w:r>
    </w:p>
    <w:p w:rsidR="008B3A7F" w:rsidRDefault="008B3A7F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rPr>
          <w:rStyle w:val="af3"/>
        </w:rPr>
      </w:pPr>
    </w:p>
    <w:p w:rsidR="008B3A7F" w:rsidRDefault="008B3A7F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rPr>
          <w:rStyle w:val="af3"/>
        </w:rPr>
      </w:pPr>
    </w:p>
    <w:p w:rsidR="008B3A7F" w:rsidRDefault="008B3A7F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rPr>
          <w:rStyle w:val="af3"/>
        </w:rPr>
      </w:pPr>
    </w:p>
    <w:p w:rsidR="008B3A7F" w:rsidRDefault="008B3A7F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rPr>
          <w:rStyle w:val="af3"/>
        </w:rPr>
      </w:pPr>
    </w:p>
    <w:p w:rsidR="008B3A7F" w:rsidRDefault="008B3A7F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rPr>
          <w:rStyle w:val="af3"/>
        </w:rPr>
      </w:pPr>
    </w:p>
    <w:p w:rsidR="008B3A7F" w:rsidRDefault="008B3A7F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rPr>
          <w:rStyle w:val="af3"/>
        </w:rPr>
      </w:pPr>
    </w:p>
    <w:p w:rsidR="008B3A7F" w:rsidRDefault="008B3A7F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rPr>
          <w:rStyle w:val="af3"/>
        </w:rPr>
      </w:pPr>
    </w:p>
    <w:p w:rsidR="008B3A7F" w:rsidRDefault="008B3A7F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rPr>
          <w:rStyle w:val="af3"/>
        </w:rPr>
      </w:pPr>
    </w:p>
    <w:p w:rsidR="00577893" w:rsidRDefault="008B3A7F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rPr>
          <w:rStyle w:val="af3"/>
        </w:rPr>
      </w:pPr>
      <w:r>
        <w:rPr>
          <w:rStyle w:val="af3"/>
        </w:rPr>
        <w:t xml:space="preserve">                                                       </w:t>
      </w:r>
    </w:p>
    <w:p w:rsidR="00577893" w:rsidRDefault="00577893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rPr>
          <w:rStyle w:val="af3"/>
        </w:rPr>
      </w:pPr>
    </w:p>
    <w:p w:rsidR="00577893" w:rsidRDefault="00577893" w:rsidP="008B3A7F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rPr>
          <w:rStyle w:val="af3"/>
        </w:rPr>
      </w:pPr>
    </w:p>
    <w:p w:rsidR="008B3A7F" w:rsidRDefault="00577893" w:rsidP="00577893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jc w:val="center"/>
        <w:rPr>
          <w:rStyle w:val="af3"/>
          <w:sz w:val="36"/>
        </w:rPr>
      </w:pPr>
      <w:r>
        <w:rPr>
          <w:rStyle w:val="af3"/>
          <w:sz w:val="36"/>
        </w:rPr>
        <w:t>З</w:t>
      </w:r>
      <w:r w:rsidR="008B3A7F">
        <w:rPr>
          <w:rStyle w:val="af3"/>
          <w:sz w:val="36"/>
        </w:rPr>
        <w:t xml:space="preserve">а 2017 - 2018 </w:t>
      </w:r>
      <w:r w:rsidR="008B3A7F" w:rsidRPr="001660DD">
        <w:rPr>
          <w:rStyle w:val="af3"/>
          <w:sz w:val="36"/>
        </w:rPr>
        <w:t xml:space="preserve"> учебный год</w:t>
      </w:r>
    </w:p>
    <w:p w:rsidR="00577893" w:rsidRDefault="00577893" w:rsidP="00577893">
      <w:pPr>
        <w:pBdr>
          <w:top w:val="thickThinMediumGap" w:sz="36" w:space="1" w:color="auto"/>
          <w:left w:val="thickThinMediumGap" w:sz="36" w:space="4" w:color="auto"/>
          <w:bottom w:val="thinThickMediumGap" w:sz="36" w:space="1" w:color="auto"/>
          <w:right w:val="thinThickMediumGap" w:sz="36" w:space="4" w:color="auto"/>
        </w:pBdr>
        <w:jc w:val="center"/>
        <w:rPr>
          <w:rStyle w:val="af3"/>
          <w:sz w:val="36"/>
        </w:rPr>
      </w:pPr>
    </w:p>
    <w:p w:rsidR="008B3A7F" w:rsidRDefault="008B3A7F" w:rsidP="00640057">
      <w:pPr>
        <w:spacing w:before="100" w:beforeAutospacing="1" w:after="100" w:afterAutospacing="1"/>
        <w:jc w:val="center"/>
        <w:rPr>
          <w:b/>
        </w:rPr>
      </w:pPr>
    </w:p>
    <w:p w:rsidR="008B3A7F" w:rsidRDefault="008B3A7F" w:rsidP="00640057">
      <w:pPr>
        <w:spacing w:before="100" w:beforeAutospacing="1" w:after="100" w:afterAutospacing="1"/>
        <w:jc w:val="center"/>
        <w:rPr>
          <w:b/>
        </w:rPr>
      </w:pPr>
    </w:p>
    <w:p w:rsidR="002F2158" w:rsidRPr="002C2716" w:rsidRDefault="002F2158" w:rsidP="00577893">
      <w:pPr>
        <w:spacing w:before="100" w:beforeAutospacing="1" w:after="100" w:afterAutospacing="1"/>
        <w:jc w:val="center"/>
        <w:rPr>
          <w:b/>
        </w:rPr>
      </w:pPr>
      <w:r w:rsidRPr="002C2716">
        <w:rPr>
          <w:b/>
        </w:rPr>
        <w:t>Отчет о проделанной работе за 201</w:t>
      </w:r>
      <w:r w:rsidR="00140D65">
        <w:rPr>
          <w:b/>
        </w:rPr>
        <w:t>7</w:t>
      </w:r>
      <w:r w:rsidR="003A32FD" w:rsidRPr="002C2716">
        <w:rPr>
          <w:b/>
        </w:rPr>
        <w:t xml:space="preserve"> – 201</w:t>
      </w:r>
      <w:r w:rsidR="00140D65">
        <w:rPr>
          <w:b/>
        </w:rPr>
        <w:t>8</w:t>
      </w:r>
      <w:r w:rsidRPr="002C2716">
        <w:rPr>
          <w:b/>
        </w:rPr>
        <w:t xml:space="preserve"> учебный год</w:t>
      </w:r>
    </w:p>
    <w:p w:rsidR="002F2158" w:rsidRPr="002C2716" w:rsidRDefault="002F2158" w:rsidP="00640057">
      <w:pPr>
        <w:spacing w:before="100" w:beforeAutospacing="1" w:after="100" w:afterAutospacing="1"/>
        <w:jc w:val="center"/>
      </w:pPr>
      <w:r w:rsidRPr="002C2716">
        <w:t xml:space="preserve">Муниципального </w:t>
      </w:r>
      <w:r w:rsidR="00FA58D3">
        <w:t xml:space="preserve">казенное </w:t>
      </w:r>
      <w:r w:rsidRPr="002C2716">
        <w:t xml:space="preserve"> дошкольно</w:t>
      </w:r>
      <w:r w:rsidR="003A32FD" w:rsidRPr="002C2716">
        <w:t xml:space="preserve">го образовательного учреждения  </w:t>
      </w:r>
      <w:r w:rsidR="00FA58D3">
        <w:t xml:space="preserve">Детский сад </w:t>
      </w:r>
      <w:r w:rsidRPr="002C2716">
        <w:t xml:space="preserve"> «</w:t>
      </w:r>
      <w:r w:rsidR="00C47077">
        <w:t>Аленка» с. ягдыг</w:t>
      </w:r>
      <w:r w:rsidR="00FA58D3">
        <w:t xml:space="preserve"> </w:t>
      </w:r>
      <w:r w:rsidRPr="002C2716">
        <w:t xml:space="preserve"> </w:t>
      </w:r>
      <w:r w:rsidR="00FA58D3">
        <w:t xml:space="preserve">Табасаранский   </w:t>
      </w:r>
      <w:r w:rsidR="003A32FD" w:rsidRPr="002C2716">
        <w:t xml:space="preserve">район </w:t>
      </w:r>
      <w:r w:rsidR="00FA58D3">
        <w:t xml:space="preserve">  Республика Дагестан </w:t>
      </w:r>
    </w:p>
    <w:p w:rsidR="002F2158" w:rsidRPr="002C2716" w:rsidRDefault="002F2158" w:rsidP="00752931">
      <w:pPr>
        <w:spacing w:before="100" w:beforeAutospacing="1" w:after="100" w:afterAutospacing="1"/>
        <w:jc w:val="both"/>
      </w:pPr>
    </w:p>
    <w:p w:rsidR="00FA58D3" w:rsidRDefault="00FA58D3" w:rsidP="00752931">
      <w:pPr>
        <w:spacing w:before="100" w:beforeAutospacing="1" w:after="100" w:afterAutospacing="1"/>
        <w:jc w:val="both"/>
      </w:pPr>
      <w:r>
        <w:t>Юридический адр</w:t>
      </w:r>
      <w:r w:rsidR="00C47077">
        <w:t>ес: 368650</w:t>
      </w:r>
      <w:r w:rsidR="003B3F1C">
        <w:t>, Республика Дагестан</w:t>
      </w:r>
      <w:r>
        <w:t>,</w:t>
      </w:r>
      <w:r w:rsidR="00C47077">
        <w:t xml:space="preserve"> Табасаранский  Район, с. Ягдыг</w:t>
      </w:r>
      <w:r w:rsidR="002F2158" w:rsidRPr="002C2716">
        <w:t xml:space="preserve">. </w:t>
      </w:r>
    </w:p>
    <w:p w:rsidR="00291A38" w:rsidRDefault="00C47077" w:rsidP="00752931">
      <w:pPr>
        <w:spacing w:before="100" w:beforeAutospacing="1" w:after="100" w:afterAutospacing="1"/>
        <w:jc w:val="both"/>
      </w:pPr>
      <w:r>
        <w:t>Телефон 8(963) 407</w:t>
      </w:r>
      <w:r w:rsidR="00FA58D3">
        <w:t xml:space="preserve"> </w:t>
      </w:r>
      <w:r w:rsidR="002F2158" w:rsidRPr="002C2716">
        <w:t>-</w:t>
      </w:r>
      <w:r>
        <w:t>40</w:t>
      </w:r>
      <w:r w:rsidR="002F2158" w:rsidRPr="002C2716">
        <w:t>-</w:t>
      </w:r>
      <w:r>
        <w:t>2</w:t>
      </w:r>
      <w:r w:rsidR="00FA58D3">
        <w:t>3</w:t>
      </w:r>
      <w:r w:rsidR="002F2158" w:rsidRPr="002C2716">
        <w:t xml:space="preserve">. </w:t>
      </w:r>
      <w:r w:rsidR="003B3F1C">
        <w:t xml:space="preserve"> </w:t>
      </w:r>
    </w:p>
    <w:p w:rsidR="002F2158" w:rsidRPr="002C2716" w:rsidRDefault="003B3F1C" w:rsidP="00752931">
      <w:pPr>
        <w:spacing w:before="100" w:beforeAutospacing="1" w:after="100" w:afterAutospacing="1"/>
        <w:jc w:val="both"/>
      </w:pPr>
      <w:r>
        <w:t xml:space="preserve">Режим работы с 7-30 до 16-30 </w:t>
      </w:r>
      <w:r w:rsidR="002F2158" w:rsidRPr="002C2716">
        <w:t>при пятидневной рабочей недели (выходные: суббота, воскресенье</w:t>
      </w:r>
      <w:r>
        <w:t xml:space="preserve"> и праздничные дни</w:t>
      </w:r>
      <w:r w:rsidR="002F2158" w:rsidRPr="002C2716">
        <w:t>)</w:t>
      </w:r>
    </w:p>
    <w:p w:rsidR="008B3A7F" w:rsidRDefault="008B3A7F" w:rsidP="008B3A7F">
      <w:pPr>
        <w:rPr>
          <w:rStyle w:val="af3"/>
          <w:b w:val="0"/>
        </w:rPr>
      </w:pPr>
      <w:r w:rsidRPr="00D968A1">
        <w:rPr>
          <w:rStyle w:val="af3"/>
        </w:rPr>
        <w:t xml:space="preserve">В ДОУ   имеется  следующие нормативно-правовые документы и локальные акты.                                                                </w:t>
      </w:r>
      <w:r>
        <w:rPr>
          <w:rStyle w:val="af3"/>
        </w:rPr>
        <w:t xml:space="preserve">                                                                                                      </w:t>
      </w:r>
      <w:r>
        <w:rPr>
          <w:rStyle w:val="af3"/>
          <w:b w:val="0"/>
        </w:rPr>
        <w:t xml:space="preserve">1. Устав   МКДОУ .                                                                                                                                                                                          2.Коллективный   договор  между   администрацией  и   работниками.                                                                                                        3. Трудовой  договор  между   администрацией   и  работниками.                                                                                                                                                                       4. Правила  внутреннего  трудового  распорядка.                                                                                                                          5. Сан-Пин.                                                                                                                                                                                       6. Положение    о   пед. совете.                                                                                                                                                                             7. Должностные   инструкции   работников.                                                                                                                                                                                                                            8.Договор   с   родителями.                                                                                                                                                                                                                               9.Типовое    положение  о   ДОУ. </w:t>
      </w:r>
    </w:p>
    <w:p w:rsidR="008B3A7F" w:rsidRDefault="008B3A7F" w:rsidP="008B3A7F">
      <w:pPr>
        <w:rPr>
          <w:rStyle w:val="af3"/>
          <w:b w:val="0"/>
        </w:rPr>
      </w:pPr>
      <w:r>
        <w:rPr>
          <w:rStyle w:val="af3"/>
          <w:b w:val="0"/>
        </w:rPr>
        <w:t xml:space="preserve">10. Технический паспорт (на здание). </w:t>
      </w:r>
    </w:p>
    <w:p w:rsidR="008B3A7F" w:rsidRDefault="008B3A7F" w:rsidP="008B3A7F">
      <w:pPr>
        <w:rPr>
          <w:rStyle w:val="af3"/>
          <w:b w:val="0"/>
        </w:rPr>
      </w:pPr>
      <w:r>
        <w:rPr>
          <w:rStyle w:val="af3"/>
          <w:b w:val="0"/>
        </w:rPr>
        <w:t xml:space="preserve">11. Лицензия. </w:t>
      </w:r>
    </w:p>
    <w:p w:rsidR="008B3A7F" w:rsidRDefault="008B3A7F" w:rsidP="008B3A7F">
      <w:pPr>
        <w:rPr>
          <w:rStyle w:val="af3"/>
          <w:b w:val="0"/>
        </w:rPr>
      </w:pPr>
      <w:r>
        <w:rPr>
          <w:rStyle w:val="af3"/>
          <w:b w:val="0"/>
        </w:rPr>
        <w:t>12. Кадастровый паспорт (на здание, на землю).</w:t>
      </w:r>
    </w:p>
    <w:p w:rsidR="008B3A7F" w:rsidRDefault="008B3A7F" w:rsidP="00084D1C">
      <w:pPr>
        <w:jc w:val="both"/>
      </w:pPr>
    </w:p>
    <w:p w:rsidR="008B3A7F" w:rsidRDefault="008B3A7F" w:rsidP="00084D1C">
      <w:pPr>
        <w:jc w:val="both"/>
      </w:pPr>
    </w:p>
    <w:p w:rsidR="002F2158" w:rsidRPr="002C2716" w:rsidRDefault="002F2158" w:rsidP="00084D1C">
      <w:pPr>
        <w:jc w:val="both"/>
      </w:pPr>
      <w:r w:rsidRPr="002C2716">
        <w:t>М</w:t>
      </w:r>
      <w:r w:rsidR="00B86DAF">
        <w:t>К</w:t>
      </w:r>
      <w:r w:rsidR="003A32FD" w:rsidRPr="002C2716">
        <w:t xml:space="preserve">ДОУ  </w:t>
      </w:r>
      <w:r w:rsidRPr="002C2716">
        <w:t>Детский сад «</w:t>
      </w:r>
      <w:r w:rsidR="00C47077">
        <w:t>Аленка</w:t>
      </w:r>
      <w:r w:rsidRPr="002C2716">
        <w:t>»</w:t>
      </w:r>
      <w:r w:rsidR="00C47077">
        <w:t xml:space="preserve"> </w:t>
      </w:r>
      <w:r w:rsidRPr="002C2716">
        <w:t xml:space="preserve">  находится</w:t>
      </w:r>
      <w:r w:rsidR="001744F0">
        <w:t xml:space="preserve">  в Табасаранском районе с.Ягдыг  </w:t>
      </w:r>
      <w:r w:rsidRPr="002C2716">
        <w:t xml:space="preserve">  в  здании</w:t>
      </w:r>
      <w:r w:rsidR="00C47077">
        <w:t xml:space="preserve"> 39А</w:t>
      </w:r>
      <w:r w:rsidRPr="002C2716">
        <w:t>,</w:t>
      </w:r>
      <w:r w:rsidR="00C47077">
        <w:t xml:space="preserve"> улица –Н.Ягдыг  . В  детском  саду  имеется</w:t>
      </w:r>
      <w:r w:rsidR="001744F0">
        <w:t xml:space="preserve"> 2 игральных</w:t>
      </w:r>
      <w:r w:rsidRPr="002C2716">
        <w:t xml:space="preserve">  зал</w:t>
      </w:r>
      <w:r w:rsidR="001744F0">
        <w:t>а,</w:t>
      </w:r>
      <w:r w:rsidRPr="002C2716">
        <w:t xml:space="preserve"> </w:t>
      </w:r>
      <w:r w:rsidR="001744F0">
        <w:t>2 спальные помещения</w:t>
      </w:r>
      <w:r w:rsidRPr="002C2716">
        <w:t xml:space="preserve">, кабинет  </w:t>
      </w:r>
      <w:r w:rsidR="00B86DAF">
        <w:t>заведующей</w:t>
      </w:r>
      <w:r w:rsidRPr="002C2716">
        <w:t xml:space="preserve">, </w:t>
      </w:r>
      <w:r w:rsidR="00B86DAF">
        <w:t xml:space="preserve"> </w:t>
      </w:r>
      <w:r w:rsidR="007038C1">
        <w:t>пищеблок, столовая</w:t>
      </w:r>
      <w:r w:rsidR="001744F0">
        <w:t>, кухня</w:t>
      </w:r>
    </w:p>
    <w:p w:rsidR="002F2158" w:rsidRPr="002C2716" w:rsidRDefault="002F2158" w:rsidP="00752931">
      <w:pPr>
        <w:jc w:val="both"/>
      </w:pPr>
      <w:r w:rsidRPr="002C2716">
        <w:t>Здание</w:t>
      </w:r>
      <w:r w:rsidR="007038C1">
        <w:t xml:space="preserve">  рассчитано  по  проекту  на  2</w:t>
      </w:r>
      <w:r w:rsidRPr="002C2716">
        <w:t xml:space="preserve">  групп  -  </w:t>
      </w:r>
      <w:r w:rsidR="007038C1">
        <w:t>50</w:t>
      </w:r>
      <w:r w:rsidR="003A32FD" w:rsidRPr="002C2716">
        <w:t xml:space="preserve"> детей</w:t>
      </w:r>
      <w:r w:rsidRPr="002C2716">
        <w:t>.   Кол</w:t>
      </w:r>
      <w:r w:rsidR="003A32FD" w:rsidRPr="002C2716">
        <w:t>и</w:t>
      </w:r>
      <w:r w:rsidR="007038C1">
        <w:t>чество  возрастных  групп  -  2</w:t>
      </w:r>
      <w:r w:rsidRPr="002C2716">
        <w:t>,  из  них:</w:t>
      </w:r>
    </w:p>
    <w:p w:rsidR="002F2158" w:rsidRPr="002C2716" w:rsidRDefault="007038C1" w:rsidP="00752931">
      <w:pPr>
        <w:jc w:val="both"/>
      </w:pPr>
      <w:r>
        <w:t xml:space="preserve"> средняя</w:t>
      </w:r>
      <w:r w:rsidR="0004292F">
        <w:t xml:space="preserve"> групп</w:t>
      </w:r>
      <w:r w:rsidR="00B86DAF">
        <w:t>а</w:t>
      </w:r>
      <w:r w:rsidR="003A32FD" w:rsidRPr="002C2716">
        <w:t xml:space="preserve"> </w:t>
      </w:r>
      <w:r w:rsidR="002F2158" w:rsidRPr="002C2716">
        <w:t>- с 3 до 4 лет;</w:t>
      </w:r>
    </w:p>
    <w:p w:rsidR="002F2158" w:rsidRPr="002C2716" w:rsidRDefault="007038C1" w:rsidP="00752931">
      <w:pPr>
        <w:jc w:val="both"/>
      </w:pPr>
      <w:r>
        <w:t xml:space="preserve"> старшая</w:t>
      </w:r>
      <w:r w:rsidR="00B86DAF">
        <w:t xml:space="preserve">  группы</w:t>
      </w:r>
      <w:r w:rsidR="003A32FD" w:rsidRPr="002C2716">
        <w:t xml:space="preserve"> </w:t>
      </w:r>
      <w:r>
        <w:t>- с 5до 7</w:t>
      </w:r>
      <w:r w:rsidR="002F2158" w:rsidRPr="002C2716">
        <w:t xml:space="preserve"> лет;</w:t>
      </w:r>
    </w:p>
    <w:p w:rsidR="002F2158" w:rsidRPr="002C2716" w:rsidRDefault="002F2158" w:rsidP="00752931">
      <w:pPr>
        <w:jc w:val="both"/>
      </w:pPr>
    </w:p>
    <w:p w:rsidR="002F2158" w:rsidRPr="002C2716" w:rsidRDefault="002F2158" w:rsidP="00EC6DF9">
      <w:r w:rsidRPr="002C2716">
        <w:rPr>
          <w:b/>
        </w:rPr>
        <w:t xml:space="preserve">Организация питания </w:t>
      </w:r>
      <w:r w:rsidRPr="002C2716">
        <w:t xml:space="preserve">дошкольников: з-х разовое. </w:t>
      </w:r>
      <w:r w:rsidR="00B86DAF">
        <w:t xml:space="preserve">  Договор на поставку продуктов в ДОУ заключен с ИП  Абасовой Ф.Э.  Табасаранского  района РД</w:t>
      </w:r>
      <w:r w:rsidR="0004292F">
        <w:t xml:space="preserve">. </w:t>
      </w:r>
      <w:r w:rsidRPr="002C2716">
        <w:t>Создана Бракеражная комиссия по контролю за организацией питания в ДОУ, ведется ежедневный бракеражный журнал.</w:t>
      </w:r>
      <w:r w:rsidR="006A75C4">
        <w:t xml:space="preserve"> </w:t>
      </w:r>
      <w:r w:rsidR="006A75C4">
        <w:rPr>
          <w:rStyle w:val="af3"/>
          <w:b w:val="0"/>
        </w:rPr>
        <w:t>Стоимость  питание  на 1 ре</w:t>
      </w:r>
      <w:r w:rsidR="008B3A7F">
        <w:rPr>
          <w:rStyle w:val="af3"/>
          <w:b w:val="0"/>
        </w:rPr>
        <w:t>бенка   в   ДОУ  составляет   45</w:t>
      </w:r>
      <w:r w:rsidR="006A75C4">
        <w:rPr>
          <w:rStyle w:val="af3"/>
          <w:b w:val="0"/>
        </w:rPr>
        <w:t xml:space="preserve">   рублей    в   день.                                                                          Родительская   плата   за   содержание   ребенка   в   ДОУ   300  рублей   в   месяц.</w:t>
      </w:r>
    </w:p>
    <w:p w:rsidR="002F2158" w:rsidRPr="002C2716" w:rsidRDefault="002F2158" w:rsidP="001A6DB5">
      <w:pPr>
        <w:ind w:left="-540" w:right="-648"/>
        <w:jc w:val="both"/>
      </w:pPr>
    </w:p>
    <w:p w:rsidR="002F2158" w:rsidRPr="002C2716" w:rsidRDefault="002F2158" w:rsidP="00EC6DF9">
      <w:r w:rsidRPr="002C2716">
        <w:t>Состояние здоровья  дошкольников и сотрудников, соблюдение СанЭп</w:t>
      </w:r>
      <w:r w:rsidR="007038C1">
        <w:t>ид режима контролирует  заведующая</w:t>
      </w:r>
      <w:r w:rsidRPr="002C2716">
        <w:t xml:space="preserve">. </w:t>
      </w:r>
      <w:r w:rsidRPr="002C2716">
        <w:br/>
        <w:t xml:space="preserve"> </w:t>
      </w:r>
      <w:r w:rsidRPr="002C2716">
        <w:rPr>
          <w:b/>
        </w:rPr>
        <w:t>Обеспечение самоуправления, соуправления образовательным учреждением:</w:t>
      </w:r>
    </w:p>
    <w:p w:rsidR="002F2158" w:rsidRPr="002C2716" w:rsidRDefault="002F2158" w:rsidP="00EC6DF9">
      <w:r w:rsidRPr="002C2716">
        <w:t xml:space="preserve"> в Учреждении действует Совет ДОУ, Общее собрание коллектива, Общее собрание родителей, Родительский комитет, Профсоюзный комитет</w:t>
      </w:r>
      <w:r w:rsidR="003A32FD" w:rsidRPr="002C2716">
        <w:t>, Педагогический совет.</w:t>
      </w:r>
      <w:r w:rsidR="003A32FD" w:rsidRPr="002C2716">
        <w:br/>
        <w:t xml:space="preserve">    Г</w:t>
      </w:r>
      <w:r w:rsidRPr="002C2716">
        <w:t>рупповые и общие родительские собрания по вопросам здоровья, развития, воспитания и обучения детей</w:t>
      </w:r>
      <w:r w:rsidR="003A32FD" w:rsidRPr="002C2716">
        <w:t xml:space="preserve"> проводились регулярно</w:t>
      </w:r>
      <w:r w:rsidRPr="002C2716">
        <w:t>. Родители привлекаются в решении устройства быта для детей.</w:t>
      </w:r>
    </w:p>
    <w:p w:rsidR="002F2158" w:rsidRPr="002C2716" w:rsidRDefault="003A32FD" w:rsidP="00865A89">
      <w:r w:rsidRPr="002C2716">
        <w:t>О</w:t>
      </w:r>
      <w:r w:rsidR="002F2158" w:rsidRPr="002C2716">
        <w:t>бщие собрания коллектива, профсоюзные собрания, заседания Совета ДОУ и профсоюзного комитета</w:t>
      </w:r>
      <w:r w:rsidR="00CE3CBE" w:rsidRPr="002C2716">
        <w:t xml:space="preserve"> проводились по плану</w:t>
      </w:r>
      <w:r w:rsidR="002F2158" w:rsidRPr="002C2716">
        <w:t>. Все собрания и заседания внесены в Протоколы.</w:t>
      </w:r>
    </w:p>
    <w:p w:rsidR="00577893" w:rsidRDefault="002F2158" w:rsidP="00865A89">
      <w:pPr>
        <w:ind w:left="-600"/>
        <w:rPr>
          <w:b/>
        </w:rPr>
      </w:pPr>
      <w:r w:rsidRPr="002C2716">
        <w:rPr>
          <w:b/>
        </w:rPr>
        <w:t xml:space="preserve">        </w:t>
      </w:r>
    </w:p>
    <w:p w:rsidR="00577893" w:rsidRDefault="00577893" w:rsidP="00865A89">
      <w:pPr>
        <w:ind w:left="-600"/>
        <w:rPr>
          <w:b/>
        </w:rPr>
      </w:pPr>
    </w:p>
    <w:p w:rsidR="002F2158" w:rsidRPr="002C2716" w:rsidRDefault="00577893" w:rsidP="00865A89">
      <w:pPr>
        <w:ind w:left="-600"/>
        <w:rPr>
          <w:b/>
        </w:rPr>
      </w:pPr>
      <w:r>
        <w:rPr>
          <w:b/>
        </w:rPr>
        <w:t xml:space="preserve">         </w:t>
      </w:r>
      <w:r w:rsidR="002F2158" w:rsidRPr="002C2716">
        <w:rPr>
          <w:b/>
        </w:rPr>
        <w:t xml:space="preserve"> Административно – хозяйственная работа.</w:t>
      </w:r>
    </w:p>
    <w:p w:rsidR="002F2158" w:rsidRPr="002C2716" w:rsidRDefault="002F2158" w:rsidP="00865A89">
      <w:r w:rsidRPr="002C2716">
        <w:t>Разработка нормативных документов, локальных актов, инструкций. Проверка условий готовности к новому учебному году, анализ состояния технического оборудования, формирование актов готовности всех помещений к началу учебного года. Совещание трудового коллектива «Ознакомление, утверждение и согласование всех локальных актов  и нормативных документов, регламентирующих работу ДОУ.</w:t>
      </w:r>
    </w:p>
    <w:p w:rsidR="0011068E" w:rsidRDefault="0011068E" w:rsidP="00577893">
      <w:pPr>
        <w:spacing w:before="100" w:beforeAutospacing="1" w:after="100" w:afterAutospacing="1"/>
        <w:rPr>
          <w:b/>
          <w:bCs/>
          <w:color w:val="000000"/>
        </w:rPr>
      </w:pPr>
    </w:p>
    <w:p w:rsidR="002F2158" w:rsidRPr="002C2716" w:rsidRDefault="002F2158" w:rsidP="00752931">
      <w:pPr>
        <w:spacing w:before="100" w:beforeAutospacing="1" w:after="100" w:afterAutospacing="1"/>
        <w:jc w:val="center"/>
        <w:rPr>
          <w:b/>
          <w:color w:val="000000"/>
        </w:rPr>
      </w:pPr>
      <w:r w:rsidRPr="002C2716">
        <w:rPr>
          <w:b/>
          <w:bCs/>
          <w:color w:val="000000"/>
        </w:rPr>
        <w:t>Структура контингента воспитанников</w:t>
      </w:r>
      <w:r w:rsidR="00B86DAF">
        <w:rPr>
          <w:b/>
          <w:bCs/>
          <w:color w:val="000000"/>
        </w:rPr>
        <w:t xml:space="preserve"> МК</w:t>
      </w:r>
      <w:r w:rsidRPr="002C2716">
        <w:rPr>
          <w:b/>
          <w:bCs/>
          <w:color w:val="000000"/>
        </w:rPr>
        <w:t>ДОУ</w:t>
      </w:r>
      <w:r w:rsidRPr="002C2716">
        <w:rPr>
          <w:b/>
          <w:color w:val="000000"/>
        </w:rPr>
        <w:t xml:space="preserve"> </w:t>
      </w:r>
      <w:r w:rsidRPr="002C2716">
        <w:rPr>
          <w:b/>
          <w:bCs/>
          <w:color w:val="000000"/>
        </w:rPr>
        <w:t>Детский сад общеобразовательного вида   «</w:t>
      </w:r>
      <w:r w:rsidR="007038C1">
        <w:rPr>
          <w:b/>
          <w:bCs/>
          <w:color w:val="000000"/>
        </w:rPr>
        <w:t>Аленка» с. Ягдыг</w:t>
      </w:r>
      <w:r w:rsidR="00CE3CBE" w:rsidRPr="002C2716">
        <w:rPr>
          <w:b/>
          <w:bCs/>
          <w:color w:val="000000"/>
        </w:rPr>
        <w:t xml:space="preserve"> </w:t>
      </w:r>
      <w:r w:rsidRPr="002C2716">
        <w:rPr>
          <w:b/>
          <w:bCs/>
          <w:color w:val="000000"/>
        </w:rPr>
        <w:t xml:space="preserve"> на 01.09.201</w:t>
      </w:r>
      <w:r w:rsidR="00B86DAF">
        <w:rPr>
          <w:b/>
          <w:bCs/>
          <w:color w:val="000000"/>
        </w:rPr>
        <w:t>8</w:t>
      </w:r>
      <w:r w:rsidRPr="002C2716">
        <w:rPr>
          <w:b/>
          <w:bCs/>
          <w:color w:val="000000"/>
        </w:rPr>
        <w:t>г.</w:t>
      </w:r>
    </w:p>
    <w:p w:rsidR="0011068E" w:rsidRDefault="0011068E" w:rsidP="00CE3CBE">
      <w:pPr>
        <w:widowControl w:val="0"/>
        <w:suppressAutoHyphens/>
        <w:rPr>
          <w:rFonts w:eastAsia="Lucida Sans Unicode"/>
          <w:b/>
          <w:kern w:val="2"/>
        </w:rPr>
      </w:pPr>
    </w:p>
    <w:p w:rsidR="00CE3CBE" w:rsidRDefault="00CE3CBE" w:rsidP="00CE3CBE">
      <w:pPr>
        <w:widowControl w:val="0"/>
        <w:suppressAutoHyphens/>
        <w:rPr>
          <w:rFonts w:eastAsia="Lucida Sans Unicode"/>
          <w:b/>
          <w:kern w:val="2"/>
        </w:rPr>
      </w:pPr>
      <w:r w:rsidRPr="002C2716">
        <w:rPr>
          <w:rFonts w:eastAsia="Lucida Sans Unicode"/>
          <w:b/>
          <w:kern w:val="2"/>
        </w:rPr>
        <w:t>Комплектование групп:</w:t>
      </w:r>
    </w:p>
    <w:p w:rsidR="0011068E" w:rsidRPr="002C2716" w:rsidRDefault="0011068E" w:rsidP="00CE3CBE">
      <w:pPr>
        <w:widowControl w:val="0"/>
        <w:suppressAutoHyphens/>
        <w:rPr>
          <w:rFonts w:eastAsia="Lucida Sans Unicode"/>
          <w:b/>
          <w:kern w:val="2"/>
        </w:rPr>
      </w:pPr>
    </w:p>
    <w:tbl>
      <w:tblPr>
        <w:tblW w:w="0" w:type="auto"/>
        <w:tblInd w:w="-80" w:type="dxa"/>
        <w:tblLayout w:type="fixed"/>
        <w:tblLook w:val="0000"/>
      </w:tblPr>
      <w:tblGrid>
        <w:gridCol w:w="563"/>
        <w:gridCol w:w="2988"/>
        <w:gridCol w:w="970"/>
        <w:gridCol w:w="7"/>
      </w:tblGrid>
      <w:tr w:rsidR="00291A38" w:rsidRPr="002C2716" w:rsidTr="00291A38">
        <w:trPr>
          <w:trHeight w:val="264"/>
        </w:trPr>
        <w:tc>
          <w:tcPr>
            <w:tcW w:w="4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91A38" w:rsidRPr="002C2716" w:rsidRDefault="00291A38" w:rsidP="00291A38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</w:rPr>
            </w:pPr>
          </w:p>
        </w:tc>
      </w:tr>
      <w:tr w:rsidR="00291A38" w:rsidRPr="002C2716" w:rsidTr="00291A38">
        <w:trPr>
          <w:gridAfter w:val="1"/>
          <w:wAfter w:w="7" w:type="dxa"/>
          <w:trHeight w:val="416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A38" w:rsidRPr="002C2716" w:rsidRDefault="00291A3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№</w:t>
            </w:r>
          </w:p>
          <w:p w:rsidR="00291A38" w:rsidRPr="002C2716" w:rsidRDefault="00291A38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п\п</w:t>
            </w:r>
          </w:p>
          <w:p w:rsidR="00291A38" w:rsidRPr="002C2716" w:rsidRDefault="00291A38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A38" w:rsidRPr="002C2716" w:rsidRDefault="00291A38" w:rsidP="00CE3CBE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2"/>
              </w:rPr>
            </w:pPr>
            <w:r w:rsidRPr="002C2716">
              <w:rPr>
                <w:rFonts w:eastAsia="Lucida Sans Unicode"/>
                <w:b/>
                <w:kern w:val="2"/>
              </w:rPr>
              <w:t>ДОШКОЛЬНЫЕ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1A38" w:rsidRPr="002C2716" w:rsidRDefault="00291A3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Кол-во</w:t>
            </w:r>
          </w:p>
          <w:p w:rsidR="00291A38" w:rsidRPr="002C2716" w:rsidRDefault="00291A38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детей</w:t>
            </w:r>
          </w:p>
        </w:tc>
      </w:tr>
      <w:tr w:rsidR="00291A38" w:rsidRPr="002C2716" w:rsidTr="00291A38">
        <w:trPr>
          <w:gridAfter w:val="1"/>
          <w:wAfter w:w="7" w:type="dxa"/>
          <w:trHeight w:val="416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1A38" w:rsidRPr="002C2716" w:rsidRDefault="00291A38" w:rsidP="00CE3CBE">
            <w:pPr>
              <w:rPr>
                <w:rFonts w:eastAsia="Lucida Sans Unicode"/>
                <w:kern w:val="2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A38" w:rsidRPr="002C2716" w:rsidRDefault="00291A38" w:rsidP="00CE3CBE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2"/>
              </w:rPr>
            </w:pPr>
            <w:r w:rsidRPr="002C2716">
              <w:rPr>
                <w:rFonts w:eastAsia="Lucida Sans Unicode"/>
                <w:b/>
                <w:kern w:val="2"/>
              </w:rPr>
              <w:t>Название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1A38" w:rsidRPr="002C2716" w:rsidRDefault="00291A38" w:rsidP="00CE3CBE">
            <w:pPr>
              <w:rPr>
                <w:rFonts w:eastAsia="Lucida Sans Unicode"/>
                <w:kern w:val="2"/>
              </w:rPr>
            </w:pPr>
          </w:p>
        </w:tc>
      </w:tr>
      <w:tr w:rsidR="00291A38" w:rsidRPr="002C2716" w:rsidTr="00291A38">
        <w:trPr>
          <w:gridAfter w:val="1"/>
          <w:wAfter w:w="7" w:type="dxa"/>
          <w:trHeight w:val="54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A38" w:rsidRPr="002C2716" w:rsidRDefault="007038C1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A38" w:rsidRDefault="007038C1" w:rsidP="0004292F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Старшая группа</w:t>
            </w:r>
          </w:p>
          <w:p w:rsidR="000527ED" w:rsidRPr="002C2716" w:rsidRDefault="000527ED" w:rsidP="0004292F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«Фиксики»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1A38" w:rsidRPr="002C2716" w:rsidRDefault="007038C1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25</w:t>
            </w:r>
          </w:p>
        </w:tc>
      </w:tr>
      <w:tr w:rsidR="00291A38" w:rsidRPr="002C2716" w:rsidTr="00291A38">
        <w:trPr>
          <w:gridAfter w:val="1"/>
          <w:wAfter w:w="7" w:type="dxa"/>
          <w:trHeight w:val="54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A38" w:rsidRPr="002C2716" w:rsidRDefault="00291A3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A38" w:rsidRDefault="007038C1" w:rsidP="0004292F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 xml:space="preserve">Средняя </w:t>
            </w:r>
            <w:r w:rsidR="00291A38" w:rsidRPr="002C2716">
              <w:rPr>
                <w:rFonts w:eastAsia="Lucida Sans Unicode"/>
                <w:kern w:val="2"/>
              </w:rPr>
              <w:t xml:space="preserve"> группа </w:t>
            </w:r>
          </w:p>
          <w:p w:rsidR="000527ED" w:rsidRPr="002C2716" w:rsidRDefault="000527ED" w:rsidP="0004292F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«Зайчики»</w:t>
            </w:r>
          </w:p>
          <w:p w:rsidR="00291A38" w:rsidRPr="002C2716" w:rsidRDefault="00291A38" w:rsidP="0004292F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1A38" w:rsidRPr="002C2716" w:rsidRDefault="00291A3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25</w:t>
            </w:r>
          </w:p>
        </w:tc>
      </w:tr>
      <w:tr w:rsidR="00291A38" w:rsidRPr="002C2716" w:rsidTr="00291A38">
        <w:trPr>
          <w:gridAfter w:val="1"/>
          <w:wAfter w:w="7" w:type="dxa"/>
          <w:trHeight w:val="54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A38" w:rsidRPr="002C2716" w:rsidRDefault="00291A38" w:rsidP="00182981">
            <w:pPr>
              <w:rPr>
                <w:rFonts w:eastAsia="Lucida Sans Unicode"/>
                <w:kern w:val="2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A38" w:rsidRPr="002C2716" w:rsidRDefault="00291A3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1A38" w:rsidRPr="002C2716" w:rsidRDefault="00291A3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</w:tr>
      <w:tr w:rsidR="00291A38" w:rsidRPr="002C2716" w:rsidTr="00291A38">
        <w:trPr>
          <w:gridAfter w:val="1"/>
          <w:wAfter w:w="7" w:type="dxa"/>
          <w:trHeight w:val="28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A38" w:rsidRPr="002C2716" w:rsidRDefault="00291A3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1A38" w:rsidRPr="002C2716" w:rsidRDefault="00291A3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ИТОГО: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1A38" w:rsidRPr="002C2716" w:rsidRDefault="007038C1" w:rsidP="00A022D6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50</w:t>
            </w:r>
          </w:p>
        </w:tc>
      </w:tr>
    </w:tbl>
    <w:p w:rsidR="00291A38" w:rsidRDefault="00291A38" w:rsidP="00CE3CBE">
      <w:pPr>
        <w:widowControl w:val="0"/>
        <w:suppressAutoHyphens/>
        <w:rPr>
          <w:rFonts w:eastAsia="Lucida Sans Unicode"/>
          <w:b/>
          <w:kern w:val="2"/>
        </w:rPr>
      </w:pPr>
    </w:p>
    <w:p w:rsidR="00CE3CBE" w:rsidRPr="002C2716" w:rsidRDefault="00CE3CBE" w:rsidP="00CE3CBE">
      <w:pPr>
        <w:widowControl w:val="0"/>
        <w:suppressAutoHyphens/>
        <w:rPr>
          <w:rFonts w:eastAsia="Lucida Sans Unicode"/>
          <w:kern w:val="2"/>
        </w:rPr>
      </w:pPr>
      <w:r w:rsidRPr="002C2716">
        <w:rPr>
          <w:rFonts w:eastAsia="Lucida Sans Unicode"/>
          <w:b/>
          <w:kern w:val="2"/>
        </w:rPr>
        <w:t xml:space="preserve">  </w:t>
      </w:r>
      <w:r w:rsidR="00182981">
        <w:rPr>
          <w:rFonts w:eastAsia="Lucida Sans Unicode"/>
          <w:kern w:val="2"/>
        </w:rPr>
        <w:t>Всего групп: 5</w:t>
      </w:r>
    </w:p>
    <w:p w:rsidR="00CE3CBE" w:rsidRPr="002C2716" w:rsidRDefault="00182981" w:rsidP="00CE3CBE">
      <w:pPr>
        <w:widowControl w:val="0"/>
        <w:suppressAutoHyphens/>
        <w:rPr>
          <w:rFonts w:eastAsia="Lucida Sans Unicode"/>
          <w:kern w:val="2"/>
        </w:rPr>
      </w:pPr>
      <w:r>
        <w:rPr>
          <w:rFonts w:eastAsia="Lucida Sans Unicode"/>
          <w:kern w:val="2"/>
        </w:rPr>
        <w:t>Количество детей: 125</w:t>
      </w:r>
    </w:p>
    <w:p w:rsidR="00291A38" w:rsidRDefault="00291A38" w:rsidP="00CE3CBE">
      <w:pPr>
        <w:widowControl w:val="0"/>
        <w:suppressAutoHyphens/>
        <w:rPr>
          <w:rFonts w:eastAsia="Lucida Sans Unicode"/>
          <w:b/>
          <w:kern w:val="2"/>
        </w:rPr>
      </w:pPr>
    </w:p>
    <w:p w:rsidR="00CE3CBE" w:rsidRDefault="00CE3CBE" w:rsidP="00CE3CBE">
      <w:pPr>
        <w:widowControl w:val="0"/>
        <w:suppressAutoHyphens/>
        <w:rPr>
          <w:rFonts w:eastAsia="Lucida Sans Unicode"/>
          <w:b/>
          <w:kern w:val="2"/>
        </w:rPr>
      </w:pPr>
      <w:r w:rsidRPr="002C2716">
        <w:rPr>
          <w:rFonts w:eastAsia="Lucida Sans Unicode"/>
          <w:b/>
          <w:kern w:val="2"/>
        </w:rPr>
        <w:t>Кадры</w:t>
      </w:r>
      <w:r w:rsidR="0011068E">
        <w:rPr>
          <w:rFonts w:eastAsia="Lucida Sans Unicode"/>
          <w:b/>
          <w:kern w:val="2"/>
        </w:rPr>
        <w:t xml:space="preserve"> </w:t>
      </w:r>
      <w:r w:rsidRPr="002C2716">
        <w:rPr>
          <w:rFonts w:eastAsia="Lucida Sans Unicode"/>
          <w:b/>
          <w:kern w:val="2"/>
        </w:rPr>
        <w:t xml:space="preserve"> /согласно штатному расписанию/</w:t>
      </w:r>
    </w:p>
    <w:p w:rsidR="0011068E" w:rsidRPr="002C2716" w:rsidRDefault="0011068E" w:rsidP="00CE3CBE">
      <w:pPr>
        <w:widowControl w:val="0"/>
        <w:suppressAutoHyphens/>
        <w:rPr>
          <w:rFonts w:eastAsia="Lucida Sans Unicode"/>
          <w:b/>
          <w:kern w:val="2"/>
        </w:rPr>
      </w:pPr>
    </w:p>
    <w:tbl>
      <w:tblPr>
        <w:tblW w:w="9537" w:type="dxa"/>
        <w:tblInd w:w="-73" w:type="dxa"/>
        <w:tblLayout w:type="fixed"/>
        <w:tblLook w:val="0000"/>
      </w:tblPr>
      <w:tblGrid>
        <w:gridCol w:w="563"/>
        <w:gridCol w:w="2287"/>
        <w:gridCol w:w="2293"/>
        <w:gridCol w:w="2693"/>
        <w:gridCol w:w="1701"/>
      </w:tblGrid>
      <w:tr w:rsidR="00CE3CBE" w:rsidRPr="002C2716" w:rsidTr="00D34A1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№</w:t>
            </w:r>
          </w:p>
          <w:p w:rsidR="00CE3CBE" w:rsidRPr="002C2716" w:rsidRDefault="00CE3CBE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п/п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 xml:space="preserve">ДОЛЖНОСТЬ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Ф.И.О.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АТТЕСТАЦИЯ</w:t>
            </w:r>
          </w:p>
        </w:tc>
      </w:tr>
      <w:tr w:rsidR="00CE3CBE" w:rsidRPr="002C2716" w:rsidTr="00D34A1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1.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Заведующая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7038C1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Махмудова А.Н.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BE" w:rsidRPr="002C2716" w:rsidRDefault="00291A3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-</w:t>
            </w:r>
          </w:p>
        </w:tc>
      </w:tr>
      <w:tr w:rsidR="00CE3CBE" w:rsidRPr="002C2716" w:rsidTr="00D34A1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2.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7038C1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Воспитатель- метод</w:t>
            </w:r>
          </w:p>
          <w:p w:rsidR="00CE3CBE" w:rsidRPr="002C2716" w:rsidRDefault="00CE3CBE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7038C1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Рамазанова Л.А.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BE" w:rsidRPr="002C2716" w:rsidRDefault="00291A38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-</w:t>
            </w:r>
          </w:p>
        </w:tc>
      </w:tr>
      <w:tr w:rsidR="00CE3CBE" w:rsidRPr="002C2716" w:rsidTr="00D34A1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3.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ED208F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Воспитатель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ED208F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Халибекова Н.Х.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0527ED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Среднее специальное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BE" w:rsidRPr="002C2716" w:rsidRDefault="00CE3CBE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-</w:t>
            </w:r>
          </w:p>
        </w:tc>
      </w:tr>
      <w:tr w:rsidR="00CE3CBE" w:rsidRPr="002C2716" w:rsidTr="00D34A1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4.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Музыкальный</w:t>
            </w:r>
          </w:p>
          <w:p w:rsidR="00CE3CBE" w:rsidRPr="002C2716" w:rsidRDefault="00CE3CBE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руководитель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7038C1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Рамазанова Э.Р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0527ED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Среднее специальное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BE" w:rsidRPr="002C2716" w:rsidRDefault="00291A38" w:rsidP="00CE3CBE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-</w:t>
            </w:r>
          </w:p>
        </w:tc>
      </w:tr>
      <w:tr w:rsidR="00CE3CBE" w:rsidRPr="002C2716" w:rsidTr="00D34A1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5.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Инструктор по физической культуре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ED208F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Керимова Ф.М.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BE" w:rsidRPr="002C2716" w:rsidRDefault="00ED208F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В</w:t>
            </w:r>
            <w:r w:rsidR="00291A38">
              <w:rPr>
                <w:rFonts w:eastAsia="Lucida Sans Unicode"/>
                <w:kern w:val="2"/>
              </w:rPr>
              <w:t>ысшее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BE" w:rsidRPr="002C2716" w:rsidRDefault="00CE3CBE" w:rsidP="00CE3CBE">
            <w:pPr>
              <w:widowControl w:val="0"/>
              <w:suppressAutoHyphens/>
              <w:snapToGrid w:val="0"/>
              <w:rPr>
                <w:rFonts w:eastAsia="Lucida Sans Unicode"/>
                <w:kern w:val="2"/>
              </w:rPr>
            </w:pPr>
            <w:r w:rsidRPr="002C2716">
              <w:rPr>
                <w:rFonts w:eastAsia="Lucida Sans Unicode"/>
                <w:kern w:val="2"/>
              </w:rPr>
              <w:t>-</w:t>
            </w:r>
          </w:p>
        </w:tc>
      </w:tr>
    </w:tbl>
    <w:p w:rsidR="00291A38" w:rsidRDefault="00291A38" w:rsidP="00CE3CBE">
      <w:pPr>
        <w:widowControl w:val="0"/>
        <w:suppressAutoHyphens/>
        <w:rPr>
          <w:rFonts w:eastAsia="Lucida Sans Unicode"/>
          <w:b/>
          <w:kern w:val="2"/>
        </w:rPr>
      </w:pPr>
    </w:p>
    <w:p w:rsidR="00CE3CBE" w:rsidRPr="002C2716" w:rsidRDefault="00CE3CBE" w:rsidP="007D4B28">
      <w:pPr>
        <w:rPr>
          <w:rFonts w:eastAsia="Lucida Sans Unicode"/>
          <w:kern w:val="2"/>
        </w:rPr>
      </w:pPr>
    </w:p>
    <w:p w:rsidR="002F2158" w:rsidRPr="002C2716" w:rsidRDefault="002F2158" w:rsidP="00752931">
      <w:pPr>
        <w:jc w:val="both"/>
      </w:pPr>
    </w:p>
    <w:p w:rsidR="002B7B71" w:rsidRDefault="002B7B71" w:rsidP="002B7B71">
      <w:pPr>
        <w:shd w:val="clear" w:color="auto" w:fill="FFFFFF"/>
        <w:snapToGrid w:val="0"/>
        <w:spacing w:after="240"/>
        <w:ind w:left="-340"/>
        <w:contextualSpacing/>
        <w:jc w:val="both"/>
        <w:textAlignment w:val="baseline"/>
        <w:rPr>
          <w:b/>
          <w:kern w:val="2"/>
        </w:rPr>
      </w:pPr>
      <w:r>
        <w:rPr>
          <w:b/>
          <w:kern w:val="2"/>
        </w:rPr>
        <w:t xml:space="preserve">                   </w:t>
      </w:r>
      <w:r w:rsidR="002F2158" w:rsidRPr="002C2716">
        <w:rPr>
          <w:b/>
          <w:kern w:val="2"/>
        </w:rPr>
        <w:t>Цель деятельности ДОУ:</w:t>
      </w:r>
    </w:p>
    <w:p w:rsidR="002B7B71" w:rsidRDefault="002B7B71" w:rsidP="002B7B71">
      <w:pPr>
        <w:shd w:val="clear" w:color="auto" w:fill="FFFFFF"/>
        <w:snapToGrid w:val="0"/>
        <w:spacing w:after="240"/>
        <w:ind w:left="-340"/>
        <w:contextualSpacing/>
        <w:jc w:val="both"/>
        <w:textAlignment w:val="baseline"/>
        <w:rPr>
          <w:b/>
          <w:kern w:val="2"/>
        </w:rPr>
      </w:pPr>
    </w:p>
    <w:p w:rsidR="002B7B71" w:rsidRDefault="002F2158" w:rsidP="002B7B71">
      <w:pPr>
        <w:shd w:val="clear" w:color="auto" w:fill="FFFFFF"/>
        <w:snapToGrid w:val="0"/>
        <w:spacing w:after="240"/>
        <w:ind w:left="-340"/>
        <w:contextualSpacing/>
        <w:jc w:val="both"/>
        <w:textAlignment w:val="baseline"/>
        <w:rPr>
          <w:sz w:val="28"/>
          <w:szCs w:val="28"/>
          <w:lang w:eastAsia="zh-CN"/>
        </w:rPr>
      </w:pPr>
      <w:r w:rsidRPr="002C2716">
        <w:rPr>
          <w:b/>
          <w:i/>
          <w:kern w:val="2"/>
        </w:rPr>
        <w:t xml:space="preserve">   </w:t>
      </w:r>
      <w:r w:rsidR="002B7B71" w:rsidRPr="00C66880">
        <w:rPr>
          <w:b/>
          <w:color w:val="FF33CC"/>
          <w:sz w:val="28"/>
          <w:szCs w:val="28"/>
        </w:rPr>
        <w:t>Цель:</w:t>
      </w:r>
      <w:r w:rsidR="002B7B71" w:rsidRPr="00CF6951">
        <w:rPr>
          <w:b/>
          <w:sz w:val="28"/>
          <w:szCs w:val="28"/>
        </w:rPr>
        <w:t xml:space="preserve"> </w:t>
      </w:r>
      <w:r w:rsidR="002B7B71" w:rsidRPr="00CF6951">
        <w:rPr>
          <w:sz w:val="28"/>
          <w:szCs w:val="28"/>
        </w:rPr>
        <w:t>построение  образовательной деятельности на основе современных образовательных технологий, обеспечивающих сотворчество взрослых и детей, ориентированного на интересы и возможности каждого ребёнка и учитывающего социальную ситуацию его развития.</w:t>
      </w:r>
      <w:r w:rsidR="002B7B71" w:rsidRPr="00CF6951">
        <w:rPr>
          <w:sz w:val="28"/>
          <w:szCs w:val="28"/>
          <w:lang w:eastAsia="zh-CN"/>
        </w:rPr>
        <w:t xml:space="preserve"> </w:t>
      </w:r>
    </w:p>
    <w:p w:rsidR="002B7B71" w:rsidRDefault="002B7B71" w:rsidP="002B7B71">
      <w:pPr>
        <w:shd w:val="clear" w:color="auto" w:fill="FFFFFF"/>
        <w:snapToGrid w:val="0"/>
        <w:spacing w:after="240"/>
        <w:ind w:left="-340"/>
        <w:contextualSpacing/>
        <w:jc w:val="both"/>
        <w:textAlignment w:val="baseline"/>
        <w:rPr>
          <w:sz w:val="28"/>
          <w:szCs w:val="28"/>
          <w:lang w:eastAsia="zh-CN"/>
        </w:rPr>
      </w:pPr>
    </w:p>
    <w:p w:rsidR="002B7B71" w:rsidRPr="002C2716" w:rsidRDefault="002B7B71" w:rsidP="002B7B71">
      <w:pPr>
        <w:shd w:val="clear" w:color="auto" w:fill="FFFFFF"/>
        <w:spacing w:line="312" w:lineRule="atLeast"/>
        <w:textAlignment w:val="baseline"/>
      </w:pPr>
      <w:r>
        <w:rPr>
          <w:b/>
          <w:bCs/>
        </w:rPr>
        <w:t>Годовые задачи ДОУ на 2017-2018</w:t>
      </w:r>
      <w:r w:rsidRPr="002C2716">
        <w:rPr>
          <w:b/>
          <w:bCs/>
        </w:rPr>
        <w:t xml:space="preserve"> учебный год</w:t>
      </w:r>
    </w:p>
    <w:p w:rsidR="002B7B71" w:rsidRPr="00CF6951" w:rsidRDefault="002B7B71" w:rsidP="002B7B71">
      <w:pPr>
        <w:shd w:val="clear" w:color="auto" w:fill="FFFFFF"/>
        <w:snapToGrid w:val="0"/>
        <w:spacing w:after="240"/>
        <w:ind w:left="-340"/>
        <w:contextualSpacing/>
        <w:jc w:val="both"/>
        <w:textAlignment w:val="baseline"/>
        <w:rPr>
          <w:sz w:val="28"/>
          <w:szCs w:val="28"/>
          <w:lang w:eastAsia="zh-CN"/>
        </w:rPr>
      </w:pPr>
    </w:p>
    <w:p w:rsidR="002B7B71" w:rsidRPr="00C66880" w:rsidRDefault="002B7B71" w:rsidP="002B7B71">
      <w:pPr>
        <w:snapToGrid w:val="0"/>
        <w:ind w:left="-340"/>
        <w:contextualSpacing/>
        <w:jc w:val="both"/>
        <w:rPr>
          <w:b/>
          <w:color w:val="FF33CC"/>
          <w:sz w:val="28"/>
          <w:szCs w:val="28"/>
          <w:shd w:val="clear" w:color="auto" w:fill="FFFFFF"/>
        </w:rPr>
      </w:pPr>
      <w:r w:rsidRPr="00CF6951">
        <w:rPr>
          <w:b/>
          <w:sz w:val="28"/>
          <w:szCs w:val="28"/>
          <w:shd w:val="clear" w:color="auto" w:fill="FFFFFF"/>
        </w:rPr>
        <w:t xml:space="preserve">       </w:t>
      </w:r>
      <w:r w:rsidRPr="00C66880">
        <w:rPr>
          <w:b/>
          <w:color w:val="FF33CC"/>
          <w:sz w:val="28"/>
          <w:szCs w:val="28"/>
          <w:shd w:val="clear" w:color="auto" w:fill="FFFFFF"/>
        </w:rPr>
        <w:t>Задачи:</w:t>
      </w:r>
    </w:p>
    <w:p w:rsidR="002B7B71" w:rsidRDefault="002B7B71" w:rsidP="002B7B71">
      <w:pPr>
        <w:shd w:val="clear" w:color="auto" w:fill="FFFFFF" w:themeFill="background1"/>
        <w:tabs>
          <w:tab w:val="left" w:pos="2340"/>
        </w:tabs>
        <w:rPr>
          <w:iCs/>
          <w:sz w:val="28"/>
          <w:szCs w:val="28"/>
          <w:lang w:eastAsia="zh-CN"/>
        </w:rPr>
      </w:pPr>
      <w:r w:rsidRPr="00CF6951">
        <w:rPr>
          <w:sz w:val="28"/>
          <w:szCs w:val="28"/>
        </w:rPr>
        <w:t xml:space="preserve">1. </w:t>
      </w:r>
      <w:r>
        <w:rPr>
          <w:sz w:val="28"/>
          <w:szCs w:val="28"/>
        </w:rPr>
        <w:t>Продолжать совершенствовать работу по реализации эффективных форм оздоровления и физического воспитания дошкольников</w:t>
      </w:r>
      <w:r w:rsidRPr="00CF6951">
        <w:rPr>
          <w:iCs/>
          <w:sz w:val="28"/>
          <w:szCs w:val="28"/>
          <w:lang w:eastAsia="zh-CN"/>
        </w:rPr>
        <w:t xml:space="preserve">, овладение </w:t>
      </w:r>
      <w:r>
        <w:rPr>
          <w:iCs/>
          <w:sz w:val="28"/>
          <w:szCs w:val="28"/>
          <w:lang w:eastAsia="zh-CN"/>
        </w:rPr>
        <w:t xml:space="preserve">спортивными  и  </w:t>
      </w:r>
      <w:r w:rsidRPr="00CF6951">
        <w:rPr>
          <w:iCs/>
          <w:sz w:val="28"/>
          <w:szCs w:val="28"/>
          <w:lang w:eastAsia="zh-CN"/>
        </w:rPr>
        <w:t>подвижными играми с правилами.</w:t>
      </w:r>
    </w:p>
    <w:p w:rsidR="002B7B71" w:rsidRPr="00CF6951" w:rsidRDefault="002B7B71" w:rsidP="002B7B71">
      <w:pPr>
        <w:shd w:val="clear" w:color="auto" w:fill="FFFFFF"/>
        <w:snapToGrid w:val="0"/>
        <w:spacing w:after="240"/>
        <w:ind w:left="-340"/>
        <w:contextualSpacing/>
        <w:jc w:val="both"/>
        <w:textAlignment w:val="baseline"/>
        <w:rPr>
          <w:iCs/>
          <w:sz w:val="28"/>
          <w:szCs w:val="28"/>
          <w:lang w:eastAsia="zh-CN"/>
        </w:rPr>
      </w:pPr>
    </w:p>
    <w:p w:rsidR="002B7B71" w:rsidRDefault="002B7B71" w:rsidP="002B7B71">
      <w:pPr>
        <w:shd w:val="clear" w:color="auto" w:fill="FFFFFF"/>
        <w:spacing w:line="149" w:lineRule="atLeast"/>
        <w:jc w:val="both"/>
        <w:rPr>
          <w:sz w:val="28"/>
          <w:szCs w:val="28"/>
        </w:rPr>
      </w:pPr>
      <w:r w:rsidRPr="00CF6951">
        <w:rPr>
          <w:iCs/>
          <w:sz w:val="28"/>
          <w:szCs w:val="28"/>
          <w:lang w:eastAsia="zh-CN"/>
        </w:rPr>
        <w:t xml:space="preserve">2. </w:t>
      </w:r>
      <w:r w:rsidRPr="00CF6951">
        <w:rPr>
          <w:sz w:val="28"/>
          <w:szCs w:val="28"/>
        </w:rPr>
        <w:t xml:space="preserve">Способствовать развитию </w:t>
      </w:r>
      <w:r>
        <w:rPr>
          <w:sz w:val="28"/>
          <w:szCs w:val="28"/>
        </w:rPr>
        <w:t xml:space="preserve"> сенсорных и </w:t>
      </w:r>
      <w:r w:rsidRPr="00CF6951">
        <w:rPr>
          <w:sz w:val="28"/>
          <w:szCs w:val="28"/>
        </w:rPr>
        <w:t xml:space="preserve">математических представлений дошкольников </w:t>
      </w:r>
      <w:r w:rsidRPr="005E5A10">
        <w:rPr>
          <w:sz w:val="28"/>
          <w:szCs w:val="28"/>
        </w:rPr>
        <w:t>используя  методические приемы,  сочетающие  практическую  и игровую  дея</w:t>
      </w:r>
      <w:r>
        <w:rPr>
          <w:sz w:val="28"/>
          <w:szCs w:val="28"/>
        </w:rPr>
        <w:t xml:space="preserve">тельности, </w:t>
      </w:r>
      <w:r w:rsidRPr="00CF6951">
        <w:rPr>
          <w:sz w:val="28"/>
          <w:szCs w:val="28"/>
        </w:rPr>
        <w:t>как средства формирования  умственно</w:t>
      </w:r>
      <w:r>
        <w:rPr>
          <w:sz w:val="28"/>
          <w:szCs w:val="28"/>
        </w:rPr>
        <w:t xml:space="preserve">го </w:t>
      </w:r>
      <w:r w:rsidRPr="00CF6951">
        <w:rPr>
          <w:sz w:val="28"/>
          <w:szCs w:val="28"/>
        </w:rPr>
        <w:t xml:space="preserve"> развития мыслительных операций, развития творческого и вариативного мышления, способности мыслить и действовать самостоятельно. </w:t>
      </w:r>
    </w:p>
    <w:p w:rsidR="002B7B71" w:rsidRPr="005E5A10" w:rsidRDefault="002B7B71" w:rsidP="002B7B71">
      <w:pPr>
        <w:shd w:val="clear" w:color="auto" w:fill="FFFFFF"/>
        <w:spacing w:line="149" w:lineRule="atLeast"/>
        <w:jc w:val="both"/>
        <w:rPr>
          <w:sz w:val="28"/>
          <w:szCs w:val="28"/>
        </w:rPr>
      </w:pPr>
    </w:p>
    <w:p w:rsidR="002B7B71" w:rsidRDefault="002B7B71" w:rsidP="002B7B71">
      <w:pPr>
        <w:shd w:val="clear" w:color="auto" w:fill="FFFFFF"/>
        <w:spacing w:line="149" w:lineRule="atLeast"/>
        <w:jc w:val="both"/>
        <w:rPr>
          <w:sz w:val="28"/>
          <w:szCs w:val="28"/>
          <w:lang w:eastAsia="zh-CN"/>
        </w:rPr>
      </w:pPr>
      <w:r w:rsidRPr="00CF6951">
        <w:rPr>
          <w:sz w:val="28"/>
          <w:szCs w:val="28"/>
        </w:rPr>
        <w:t xml:space="preserve">3. </w:t>
      </w:r>
      <w:r w:rsidRPr="00CF6951">
        <w:rPr>
          <w:bCs/>
          <w:sz w:val="28"/>
          <w:szCs w:val="28"/>
          <w:lang w:eastAsia="zh-CN"/>
        </w:rPr>
        <w:t>Продолжать работу, направленную на о</w:t>
      </w:r>
      <w:r w:rsidRPr="00CF6951">
        <w:rPr>
          <w:sz w:val="28"/>
          <w:szCs w:val="28"/>
          <w:lang w:eastAsia="zh-CN"/>
        </w:rPr>
        <w:t>богащение социального опыта ребенка через реализацию игровых и познавательных проектов.</w:t>
      </w:r>
    </w:p>
    <w:p w:rsidR="008B3A7F" w:rsidRDefault="008B3A7F" w:rsidP="00752931">
      <w:pPr>
        <w:jc w:val="both"/>
        <w:rPr>
          <w:b/>
        </w:rPr>
      </w:pPr>
    </w:p>
    <w:p w:rsidR="00577893" w:rsidRDefault="00577893" w:rsidP="00752931">
      <w:pPr>
        <w:jc w:val="both"/>
        <w:rPr>
          <w:b/>
        </w:rPr>
      </w:pPr>
    </w:p>
    <w:p w:rsidR="00577893" w:rsidRDefault="00577893" w:rsidP="00752931">
      <w:pPr>
        <w:jc w:val="both"/>
        <w:rPr>
          <w:b/>
        </w:rPr>
      </w:pPr>
    </w:p>
    <w:p w:rsidR="00577893" w:rsidRDefault="00577893" w:rsidP="00752931">
      <w:pPr>
        <w:jc w:val="both"/>
        <w:rPr>
          <w:b/>
        </w:rPr>
      </w:pPr>
    </w:p>
    <w:p w:rsidR="002F2158" w:rsidRPr="002C2716" w:rsidRDefault="002F2158" w:rsidP="00752931">
      <w:pPr>
        <w:jc w:val="both"/>
        <w:rPr>
          <w:b/>
        </w:rPr>
      </w:pPr>
      <w:r w:rsidRPr="002C2716">
        <w:rPr>
          <w:b/>
        </w:rPr>
        <w:t>Содержание  воспитательно-образовательного  процесса</w:t>
      </w:r>
    </w:p>
    <w:p w:rsidR="008B3A7F" w:rsidRDefault="008B3A7F" w:rsidP="00182981">
      <w:pPr>
        <w:jc w:val="both"/>
      </w:pPr>
    </w:p>
    <w:p w:rsidR="008B3A7F" w:rsidRDefault="008B3A7F" w:rsidP="00182981">
      <w:pPr>
        <w:jc w:val="both"/>
      </w:pPr>
    </w:p>
    <w:p w:rsidR="008B3A7F" w:rsidRDefault="008B3A7F" w:rsidP="00182981">
      <w:pPr>
        <w:jc w:val="both"/>
      </w:pPr>
    </w:p>
    <w:p w:rsidR="002F2158" w:rsidRPr="002C2716" w:rsidRDefault="002F2158" w:rsidP="00182981">
      <w:pPr>
        <w:jc w:val="both"/>
      </w:pPr>
      <w:r w:rsidRPr="002C2716">
        <w:t xml:space="preserve">Содержание образовательного процесса, выстроенного в соответствии с основной программами дошкольного образования </w:t>
      </w:r>
      <w:r w:rsidR="00182981">
        <w:t xml:space="preserve"> </w:t>
      </w:r>
      <w:r w:rsidRPr="002C2716">
        <w:t xml:space="preserve">программой «От рождения до школы»  под  редакцией  М.А.Васильевой, Н.Е Вераксы, Т.С.Комаровой. (М.: Мозаика – Синтез , 2011 год). </w:t>
      </w:r>
    </w:p>
    <w:p w:rsidR="0011068E" w:rsidRDefault="0011068E" w:rsidP="00752931">
      <w:pPr>
        <w:jc w:val="both"/>
        <w:rPr>
          <w:i/>
        </w:rPr>
      </w:pPr>
    </w:p>
    <w:p w:rsidR="002F2158" w:rsidRDefault="002F2158" w:rsidP="00752931">
      <w:pPr>
        <w:jc w:val="both"/>
      </w:pPr>
      <w:r w:rsidRPr="002C2716">
        <w:rPr>
          <w:i/>
        </w:rPr>
        <w:t>Используются  парциальные  программы</w:t>
      </w:r>
      <w:r w:rsidRPr="002C2716">
        <w:t>:</w:t>
      </w:r>
      <w:r w:rsidR="00AF6B1A">
        <w:t xml:space="preserve"> </w:t>
      </w:r>
      <w:r w:rsidR="00291A38">
        <w:t xml:space="preserve"> </w:t>
      </w:r>
    </w:p>
    <w:p w:rsidR="007137C1" w:rsidRPr="002C2716" w:rsidRDefault="007137C1" w:rsidP="00752931">
      <w:pPr>
        <w:jc w:val="both"/>
      </w:pPr>
    </w:p>
    <w:p w:rsidR="00B373C2" w:rsidRPr="008B3A7F" w:rsidRDefault="007D4B28" w:rsidP="007D4B28">
      <w:pPr>
        <w:numPr>
          <w:ilvl w:val="0"/>
          <w:numId w:val="1"/>
        </w:numPr>
        <w:spacing w:before="100" w:beforeAutospacing="1" w:after="100" w:afterAutospacing="1"/>
        <w:jc w:val="both"/>
        <w:rPr>
          <w:i/>
        </w:rPr>
      </w:pPr>
      <w:r>
        <w:t xml:space="preserve">Цветные  ладошки: Программа художественного  воспитания, обучения и развития детей 2-7лет. Автор И.А.  Лыкова , Николаева  С.Н. Юный эколог. – М.: Мозайка Синтез , 2010г. </w:t>
      </w:r>
    </w:p>
    <w:p w:rsidR="008B3A7F" w:rsidRDefault="008B3A7F" w:rsidP="008B3A7F">
      <w:pPr>
        <w:spacing w:before="100" w:beforeAutospacing="1" w:after="100" w:afterAutospacing="1"/>
        <w:ind w:left="720"/>
        <w:jc w:val="both"/>
      </w:pPr>
    </w:p>
    <w:p w:rsidR="008B3A7F" w:rsidRPr="00D968A1" w:rsidRDefault="008B3A7F" w:rsidP="008B3A7F">
      <w:pPr>
        <w:rPr>
          <w:rStyle w:val="af3"/>
        </w:rPr>
      </w:pPr>
      <w:r w:rsidRPr="00D968A1">
        <w:rPr>
          <w:rStyle w:val="af3"/>
        </w:rPr>
        <w:t xml:space="preserve">Материально – техническое  обеспечение ДОУ  </w:t>
      </w:r>
    </w:p>
    <w:p w:rsidR="008B3A7F" w:rsidRDefault="008B3A7F" w:rsidP="008B3A7F">
      <w:pPr>
        <w:rPr>
          <w:rStyle w:val="af3"/>
          <w:b w:val="0"/>
        </w:rPr>
      </w:pPr>
      <w:r>
        <w:rPr>
          <w:rStyle w:val="af3"/>
          <w:b w:val="0"/>
        </w:rPr>
        <w:t xml:space="preserve">Материально – техническое    состояние   учреждения   составляют:                                                                                                                                 пианино,  телевизоры, компьютер, принтер, ноутбук, интерактивные доски….  </w:t>
      </w:r>
    </w:p>
    <w:p w:rsidR="008B3A7F" w:rsidRDefault="008B3A7F" w:rsidP="008B3A7F">
      <w:pPr>
        <w:rPr>
          <w:rStyle w:val="af3"/>
          <w:b w:val="0"/>
        </w:rPr>
      </w:pPr>
      <w:r>
        <w:rPr>
          <w:rStyle w:val="af3"/>
          <w:b w:val="0"/>
        </w:rPr>
        <w:t>В   ДОУ   имеется  (наглядные   пособия, таблицы, плакаты, разные   дидактический   материал)</w:t>
      </w:r>
    </w:p>
    <w:p w:rsidR="007D4B28" w:rsidRDefault="007D4B28" w:rsidP="00752931">
      <w:pPr>
        <w:jc w:val="both"/>
        <w:rPr>
          <w:i/>
        </w:rPr>
      </w:pPr>
    </w:p>
    <w:p w:rsidR="002F2158" w:rsidRDefault="002F2158" w:rsidP="00752931">
      <w:pPr>
        <w:jc w:val="both"/>
        <w:rPr>
          <w:i/>
        </w:rPr>
      </w:pPr>
      <w:r w:rsidRPr="002C2716">
        <w:rPr>
          <w:i/>
        </w:rPr>
        <w:t>Дополнительное образование</w:t>
      </w:r>
      <w:r w:rsidR="002C2716" w:rsidRPr="002C2716">
        <w:rPr>
          <w:i/>
        </w:rPr>
        <w:t xml:space="preserve"> (кружковая работа)</w:t>
      </w:r>
      <w:r w:rsidRPr="002C2716">
        <w:rPr>
          <w:i/>
        </w:rPr>
        <w:t>:</w:t>
      </w:r>
    </w:p>
    <w:p w:rsidR="0011068E" w:rsidRPr="002C2716" w:rsidRDefault="0011068E" w:rsidP="00752931">
      <w:pPr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976"/>
        <w:gridCol w:w="1841"/>
        <w:gridCol w:w="2194"/>
      </w:tblGrid>
      <w:tr w:rsidR="0059108F" w:rsidRPr="0059108F" w:rsidTr="0059108F">
        <w:tc>
          <w:tcPr>
            <w:tcW w:w="2802" w:type="dxa"/>
            <w:shd w:val="clear" w:color="auto" w:fill="auto"/>
          </w:tcPr>
          <w:p w:rsidR="00141311" w:rsidRPr="0059108F" w:rsidRDefault="00141311" w:rsidP="006C61B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108F">
              <w:rPr>
                <w:rFonts w:eastAsia="Calibri"/>
                <w:b/>
                <w:sz w:val="22"/>
                <w:szCs w:val="22"/>
                <w:lang w:eastAsia="en-US"/>
              </w:rPr>
              <w:t>Виды кружковой работы</w:t>
            </w:r>
          </w:p>
        </w:tc>
        <w:tc>
          <w:tcPr>
            <w:tcW w:w="2976" w:type="dxa"/>
            <w:shd w:val="clear" w:color="auto" w:fill="auto"/>
          </w:tcPr>
          <w:p w:rsidR="00141311" w:rsidRPr="0059108F" w:rsidRDefault="00141311" w:rsidP="006C61B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108F">
              <w:rPr>
                <w:rFonts w:eastAsia="Calibri"/>
                <w:b/>
                <w:sz w:val="22"/>
                <w:szCs w:val="22"/>
                <w:lang w:eastAsia="en-US"/>
              </w:rPr>
              <w:t>Ответственные</w:t>
            </w:r>
          </w:p>
          <w:p w:rsidR="00141311" w:rsidRPr="0059108F" w:rsidRDefault="00141311" w:rsidP="006C61B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108F">
              <w:rPr>
                <w:rFonts w:eastAsia="Calibri"/>
                <w:b/>
                <w:sz w:val="22"/>
                <w:szCs w:val="22"/>
                <w:lang w:eastAsia="en-US"/>
              </w:rPr>
              <w:t>Номер приказа</w:t>
            </w:r>
          </w:p>
        </w:tc>
        <w:tc>
          <w:tcPr>
            <w:tcW w:w="1841" w:type="dxa"/>
            <w:shd w:val="clear" w:color="auto" w:fill="auto"/>
          </w:tcPr>
          <w:p w:rsidR="00141311" w:rsidRPr="0059108F" w:rsidRDefault="00141311" w:rsidP="006C61B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108F">
              <w:rPr>
                <w:rFonts w:eastAsia="Calibri"/>
                <w:b/>
                <w:sz w:val="22"/>
                <w:szCs w:val="22"/>
                <w:lang w:eastAsia="en-US"/>
              </w:rPr>
              <w:t>Время проведения</w:t>
            </w:r>
          </w:p>
        </w:tc>
        <w:tc>
          <w:tcPr>
            <w:tcW w:w="2194" w:type="dxa"/>
            <w:shd w:val="clear" w:color="auto" w:fill="auto"/>
          </w:tcPr>
          <w:p w:rsidR="00141311" w:rsidRPr="0059108F" w:rsidRDefault="00141311" w:rsidP="006C61B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108F">
              <w:rPr>
                <w:rFonts w:eastAsia="Calibri"/>
                <w:b/>
                <w:sz w:val="22"/>
                <w:szCs w:val="22"/>
                <w:lang w:eastAsia="en-US"/>
              </w:rPr>
              <w:t>Результаты :</w:t>
            </w:r>
          </w:p>
          <w:p w:rsidR="00141311" w:rsidRPr="0059108F" w:rsidRDefault="00141311" w:rsidP="006C61B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9108F">
              <w:rPr>
                <w:rFonts w:eastAsia="Calibri"/>
                <w:b/>
                <w:sz w:val="22"/>
                <w:szCs w:val="22"/>
                <w:lang w:eastAsia="en-US"/>
              </w:rPr>
              <w:t>(мероприятия, выставки,  и прочее)</w:t>
            </w:r>
          </w:p>
        </w:tc>
      </w:tr>
      <w:tr w:rsidR="0059108F" w:rsidRPr="0059108F" w:rsidTr="0059108F">
        <w:trPr>
          <w:trHeight w:val="1651"/>
        </w:trPr>
        <w:tc>
          <w:tcPr>
            <w:tcW w:w="2802" w:type="dxa"/>
            <w:shd w:val="clear" w:color="auto" w:fill="auto"/>
          </w:tcPr>
          <w:p w:rsidR="00141311" w:rsidRPr="0059108F" w:rsidRDefault="00141311" w:rsidP="006C61B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9108F"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lastRenderedPageBreak/>
              <w:t>художественно-эст</w:t>
            </w:r>
            <w:r w:rsidR="002B7B71"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t>етического направления (</w:t>
            </w:r>
            <w:r w:rsidR="00491D4A"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t>хо</w:t>
            </w:r>
            <w:r w:rsidR="002B7B71"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t>реографическо</w:t>
            </w:r>
            <w:r w:rsidR="00491D4A"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t xml:space="preserve"> </w:t>
            </w:r>
            <w:r w:rsidR="002B7B71"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t>-танцевальный) «Капель</w:t>
            </w:r>
            <w:r w:rsidRPr="0059108F"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t>»  д</w:t>
            </w:r>
            <w:r w:rsidR="002B7B71"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t>ля детей дошкольного возраста (1</w:t>
            </w:r>
            <w:r w:rsidRPr="0059108F"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t>0 детей)</w:t>
            </w:r>
          </w:p>
        </w:tc>
        <w:tc>
          <w:tcPr>
            <w:tcW w:w="2976" w:type="dxa"/>
            <w:shd w:val="clear" w:color="auto" w:fill="auto"/>
          </w:tcPr>
          <w:p w:rsidR="00141311" w:rsidRDefault="000527ED" w:rsidP="006C61BC">
            <w:pPr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t xml:space="preserve">музыкальный руководитель  </w:t>
            </w:r>
          </w:p>
          <w:p w:rsidR="000527ED" w:rsidRPr="0059108F" w:rsidRDefault="000527ED" w:rsidP="006C61BC">
            <w:pPr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t>Рамазанова Э.Р.</w:t>
            </w:r>
          </w:p>
          <w:p w:rsidR="00141311" w:rsidRPr="0059108F" w:rsidRDefault="00141311" w:rsidP="006C61BC">
            <w:pPr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</w:pPr>
          </w:p>
          <w:p w:rsidR="00141311" w:rsidRPr="0059108F" w:rsidRDefault="00141311" w:rsidP="006C61B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shd w:val="clear" w:color="auto" w:fill="auto"/>
          </w:tcPr>
          <w:p w:rsidR="00141311" w:rsidRPr="0059108F" w:rsidRDefault="00141311" w:rsidP="006C61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9108F">
              <w:rPr>
                <w:rFonts w:eastAsia="Calibri"/>
                <w:sz w:val="22"/>
                <w:szCs w:val="22"/>
                <w:lang w:eastAsia="en-US"/>
              </w:rPr>
              <w:t>Один раз в неделю во второй половине дня</w:t>
            </w:r>
          </w:p>
          <w:p w:rsidR="00141311" w:rsidRPr="0059108F" w:rsidRDefault="00141311" w:rsidP="006C61B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41311" w:rsidRPr="0059108F" w:rsidRDefault="00141311" w:rsidP="006C61B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94" w:type="dxa"/>
            <w:shd w:val="clear" w:color="auto" w:fill="auto"/>
          </w:tcPr>
          <w:p w:rsidR="00141311" w:rsidRPr="0059108F" w:rsidRDefault="00141311" w:rsidP="006C61B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41311" w:rsidRPr="0059108F" w:rsidRDefault="00141311" w:rsidP="006C61B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41311" w:rsidRPr="0059108F" w:rsidRDefault="00141311" w:rsidP="0014131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9108F" w:rsidRPr="0059108F" w:rsidTr="0059108F">
        <w:trPr>
          <w:trHeight w:val="1547"/>
        </w:trPr>
        <w:tc>
          <w:tcPr>
            <w:tcW w:w="2802" w:type="dxa"/>
            <w:shd w:val="clear" w:color="auto" w:fill="auto"/>
          </w:tcPr>
          <w:p w:rsidR="00141311" w:rsidRDefault="00141311" w:rsidP="006C61BC">
            <w:pPr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</w:pPr>
            <w:r w:rsidRPr="0059108F"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t>художественно-эстетического направления (изо</w:t>
            </w:r>
            <w:r w:rsidR="0011068E"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t xml:space="preserve">деятельность) для детей старшего дошкольного возраста (10 </w:t>
            </w:r>
            <w:r w:rsidRPr="0059108F"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t>детей)</w:t>
            </w:r>
          </w:p>
          <w:p w:rsidR="0011068E" w:rsidRPr="0059108F" w:rsidRDefault="0011068E" w:rsidP="006C61BC">
            <w:pPr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t>«Радуга красок»</w:t>
            </w:r>
          </w:p>
        </w:tc>
        <w:tc>
          <w:tcPr>
            <w:tcW w:w="2976" w:type="dxa"/>
            <w:shd w:val="clear" w:color="auto" w:fill="auto"/>
          </w:tcPr>
          <w:p w:rsidR="00141311" w:rsidRPr="0059108F" w:rsidRDefault="00212EE2" w:rsidP="006C61BC">
            <w:pPr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t xml:space="preserve">Воспитатель                        </w:t>
            </w:r>
            <w:r w:rsidR="000527ED"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t>Халибекова Н.Х.</w:t>
            </w:r>
          </w:p>
          <w:p w:rsidR="00141311" w:rsidRPr="0059108F" w:rsidRDefault="00141311" w:rsidP="006C61BC">
            <w:pPr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</w:pPr>
          </w:p>
        </w:tc>
        <w:tc>
          <w:tcPr>
            <w:tcW w:w="1841" w:type="dxa"/>
            <w:shd w:val="clear" w:color="auto" w:fill="auto"/>
          </w:tcPr>
          <w:p w:rsidR="00141311" w:rsidRPr="0059108F" w:rsidRDefault="00141311" w:rsidP="006C61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9108F">
              <w:rPr>
                <w:rFonts w:eastAsia="Calibri"/>
                <w:sz w:val="22"/>
                <w:szCs w:val="22"/>
                <w:lang w:eastAsia="en-US"/>
              </w:rPr>
              <w:t>Один раз в неделю во второй половине дня</w:t>
            </w:r>
          </w:p>
          <w:p w:rsidR="00141311" w:rsidRPr="0059108F" w:rsidRDefault="00141311" w:rsidP="006C61B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41311" w:rsidRPr="0059108F" w:rsidRDefault="00141311" w:rsidP="0014131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94" w:type="dxa"/>
            <w:shd w:val="clear" w:color="auto" w:fill="auto"/>
          </w:tcPr>
          <w:p w:rsidR="00141311" w:rsidRPr="0059108F" w:rsidRDefault="00141311" w:rsidP="006C61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9108F">
              <w:rPr>
                <w:rFonts w:eastAsia="Calibri"/>
                <w:sz w:val="22"/>
                <w:szCs w:val="22"/>
                <w:lang w:eastAsia="en-US"/>
              </w:rPr>
              <w:t>Локальные выставки детских работ</w:t>
            </w:r>
          </w:p>
          <w:p w:rsidR="00141311" w:rsidRPr="0059108F" w:rsidRDefault="00141311" w:rsidP="006C61B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41311" w:rsidRPr="0059108F" w:rsidRDefault="00141311" w:rsidP="006C61B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41311" w:rsidRPr="0059108F" w:rsidRDefault="00141311" w:rsidP="006C61B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41311" w:rsidRPr="0059108F" w:rsidRDefault="00141311" w:rsidP="006C61B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59108F" w:rsidRPr="0059108F" w:rsidTr="0059108F">
        <w:trPr>
          <w:trHeight w:val="1131"/>
        </w:trPr>
        <w:tc>
          <w:tcPr>
            <w:tcW w:w="2802" w:type="dxa"/>
            <w:shd w:val="clear" w:color="auto" w:fill="auto"/>
          </w:tcPr>
          <w:p w:rsidR="00141311" w:rsidRPr="0059108F" w:rsidRDefault="00141311" w:rsidP="002B7B71">
            <w:pPr>
              <w:rPr>
                <w:lang w:eastAsia="en-US"/>
              </w:rPr>
            </w:pPr>
            <w:r w:rsidRPr="0059108F">
              <w:rPr>
                <w:lang w:eastAsia="en-US"/>
              </w:rPr>
              <w:t>познавательн</w:t>
            </w:r>
            <w:r w:rsidR="0011068E">
              <w:rPr>
                <w:lang w:eastAsia="en-US"/>
              </w:rPr>
              <w:t>ое развитие «Краеведение</w:t>
            </w:r>
            <w:r w:rsidRPr="0059108F">
              <w:rPr>
                <w:lang w:eastAsia="en-US"/>
              </w:rPr>
              <w:t xml:space="preserve">» для детей </w:t>
            </w:r>
            <w:r w:rsidR="002B7B71">
              <w:rPr>
                <w:lang w:eastAsia="en-US"/>
              </w:rPr>
              <w:t>среднего дошкольного возраста (4</w:t>
            </w:r>
            <w:r w:rsidRPr="0059108F">
              <w:rPr>
                <w:lang w:eastAsia="en-US"/>
              </w:rPr>
              <w:t>0 детей</w:t>
            </w:r>
          </w:p>
        </w:tc>
        <w:tc>
          <w:tcPr>
            <w:tcW w:w="2976" w:type="dxa"/>
            <w:shd w:val="clear" w:color="auto" w:fill="auto"/>
          </w:tcPr>
          <w:p w:rsidR="002B7B71" w:rsidRDefault="00212EE2" w:rsidP="006C61BC">
            <w:pPr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t>Воспитатель-методист</w:t>
            </w:r>
          </w:p>
          <w:p w:rsidR="00212EE2" w:rsidRPr="000527ED" w:rsidRDefault="00212EE2" w:rsidP="006C61BC">
            <w:pPr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  <w:t>Рамазанова Л.А.</w:t>
            </w:r>
          </w:p>
          <w:p w:rsidR="00141311" w:rsidRPr="0059108F" w:rsidRDefault="00141311" w:rsidP="006C61BC">
            <w:pPr>
              <w:rPr>
                <w:rFonts w:ascii="Times New Roman CYR" w:hAnsi="Times New Roman CYR" w:cs="Times New Roman CYR"/>
                <w:sz w:val="22"/>
                <w:szCs w:val="28"/>
                <w:lang w:eastAsia="en-US"/>
              </w:rPr>
            </w:pPr>
          </w:p>
        </w:tc>
        <w:tc>
          <w:tcPr>
            <w:tcW w:w="1841" w:type="dxa"/>
            <w:shd w:val="clear" w:color="auto" w:fill="auto"/>
          </w:tcPr>
          <w:p w:rsidR="00141311" w:rsidRPr="0059108F" w:rsidRDefault="00141311" w:rsidP="006C61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9108F">
              <w:rPr>
                <w:rFonts w:eastAsia="Calibri"/>
                <w:sz w:val="22"/>
                <w:szCs w:val="22"/>
                <w:lang w:eastAsia="en-US"/>
              </w:rPr>
              <w:t>Один раз в неделю во второй половине дня</w:t>
            </w:r>
          </w:p>
        </w:tc>
        <w:tc>
          <w:tcPr>
            <w:tcW w:w="2194" w:type="dxa"/>
            <w:shd w:val="clear" w:color="auto" w:fill="auto"/>
          </w:tcPr>
          <w:p w:rsidR="00141311" w:rsidRPr="0059108F" w:rsidRDefault="00141311" w:rsidP="002B7B7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12EE2" w:rsidRDefault="00212EE2" w:rsidP="00752931">
      <w:pPr>
        <w:spacing w:before="100" w:beforeAutospacing="1" w:after="100" w:afterAutospacing="1"/>
        <w:jc w:val="both"/>
        <w:rPr>
          <w:color w:val="000000"/>
        </w:rPr>
      </w:pPr>
    </w:p>
    <w:p w:rsidR="002F2158" w:rsidRPr="002C2716" w:rsidRDefault="002F2158" w:rsidP="00752931">
      <w:pPr>
        <w:spacing w:before="100" w:beforeAutospacing="1" w:after="100" w:afterAutospacing="1"/>
        <w:jc w:val="both"/>
        <w:rPr>
          <w:color w:val="000000"/>
        </w:rPr>
      </w:pPr>
      <w:r w:rsidRPr="002C2716">
        <w:rPr>
          <w:color w:val="000000"/>
        </w:rPr>
        <w:t>В содержание работы включен региональный компонент во всех видах детской деятельности:</w:t>
      </w:r>
    </w:p>
    <w:p w:rsidR="002F2158" w:rsidRPr="002C2716" w:rsidRDefault="002F2158" w:rsidP="00752931">
      <w:pPr>
        <w:spacing w:before="100" w:beforeAutospacing="1" w:after="100" w:afterAutospacing="1"/>
        <w:jc w:val="both"/>
        <w:rPr>
          <w:color w:val="000000"/>
        </w:rPr>
      </w:pPr>
      <w:r w:rsidRPr="002C2716">
        <w:rPr>
          <w:color w:val="000000"/>
        </w:rPr>
        <w:t>-средствами использования региональных, муниципальных, авторизованных программ  по ознакомлению детей с национально-культурны</w:t>
      </w:r>
      <w:r w:rsidR="00B373C2">
        <w:rPr>
          <w:color w:val="000000"/>
        </w:rPr>
        <w:t>ми особенностями народов Даге</w:t>
      </w:r>
      <w:r w:rsidRPr="002C2716">
        <w:rPr>
          <w:color w:val="000000"/>
        </w:rPr>
        <w:t>стана и формированию духовно-нравственной культуры</w:t>
      </w:r>
    </w:p>
    <w:p w:rsidR="002F2158" w:rsidRPr="002C2716" w:rsidRDefault="002F2158" w:rsidP="00752931">
      <w:pPr>
        <w:spacing w:before="100" w:beforeAutospacing="1" w:after="100" w:afterAutospacing="1"/>
        <w:jc w:val="both"/>
        <w:rPr>
          <w:color w:val="000000"/>
        </w:rPr>
      </w:pPr>
      <w:r w:rsidRPr="002C2716">
        <w:rPr>
          <w:color w:val="000000"/>
        </w:rPr>
        <w:t>-через изучение и максимальное использование благоприятных климатических и природных и культурных особенностей региона при проведении физкультурно-оздоровительной и воспитательно-образовательной работы</w:t>
      </w:r>
    </w:p>
    <w:p w:rsidR="002F2158" w:rsidRPr="002C2716" w:rsidRDefault="002F2158" w:rsidP="00752931">
      <w:pPr>
        <w:jc w:val="both"/>
        <w:rPr>
          <w:i/>
        </w:rPr>
      </w:pPr>
      <w:r w:rsidRPr="002C2716">
        <w:rPr>
          <w:i/>
        </w:rPr>
        <w:t>Кадровая характеристика:</w:t>
      </w:r>
    </w:p>
    <w:p w:rsidR="002F2158" w:rsidRPr="002C2716" w:rsidRDefault="002F2158" w:rsidP="00752931">
      <w:pPr>
        <w:jc w:val="both"/>
        <w:rPr>
          <w:i/>
        </w:rPr>
      </w:pPr>
    </w:p>
    <w:p w:rsidR="002F2158" w:rsidRDefault="002F2158" w:rsidP="00CC3706">
      <w:pPr>
        <w:jc w:val="both"/>
      </w:pPr>
      <w:r w:rsidRPr="002C2716">
        <w:t>Общее количест</w:t>
      </w:r>
      <w:r w:rsidR="00212EE2">
        <w:t>во педагогических работников -5</w:t>
      </w:r>
      <w:r w:rsidR="00CC3706" w:rsidRPr="002C2716">
        <w:t xml:space="preserve"> человек (заведующий</w:t>
      </w:r>
      <w:r w:rsidRPr="002C2716">
        <w:t>,</w:t>
      </w:r>
      <w:r w:rsidR="00B373C2">
        <w:t xml:space="preserve"> </w:t>
      </w:r>
      <w:r w:rsidR="00212EE2">
        <w:t>воспитатель-</w:t>
      </w:r>
      <w:r w:rsidR="00B373C2">
        <w:t>методист,</w:t>
      </w:r>
      <w:r w:rsidR="00CC3706" w:rsidRPr="002C2716">
        <w:t xml:space="preserve"> </w:t>
      </w:r>
      <w:r w:rsidRPr="002C2716">
        <w:t>муз</w:t>
      </w:r>
      <w:r w:rsidR="00CC3706" w:rsidRPr="002C2716">
        <w:t>ыкальный руководи</w:t>
      </w:r>
      <w:r w:rsidR="00212EE2">
        <w:t>тель,</w:t>
      </w:r>
      <w:r w:rsidRPr="002C2716">
        <w:t xml:space="preserve"> руково</w:t>
      </w:r>
      <w:r w:rsidR="00CC3706" w:rsidRPr="002C2716">
        <w:t>д</w:t>
      </w:r>
      <w:r w:rsidR="00212EE2">
        <w:t>итель по физической культуре,  воспитатель )</w:t>
      </w:r>
    </w:p>
    <w:p w:rsidR="00B373C2" w:rsidRPr="002C2716" w:rsidRDefault="00B373C2" w:rsidP="00CC3706">
      <w:pPr>
        <w:jc w:val="both"/>
      </w:pPr>
    </w:p>
    <w:p w:rsidR="002C2716" w:rsidRPr="002C2716" w:rsidRDefault="002C2716" w:rsidP="002C2716">
      <w:r w:rsidRPr="002C2716">
        <w:rPr>
          <w:b/>
          <w:bCs/>
          <w:bdr w:val="none" w:sz="0" w:space="0" w:color="auto" w:frame="1"/>
        </w:rPr>
        <w:t>Используемые педагогические технологии:</w:t>
      </w:r>
    </w:p>
    <w:p w:rsidR="002C2716" w:rsidRPr="002C2716" w:rsidRDefault="002C2716" w:rsidP="002C2716">
      <w:pPr>
        <w:rPr>
          <w:color w:val="333333"/>
        </w:rPr>
      </w:pPr>
      <w:r w:rsidRPr="002C2716">
        <w:rPr>
          <w:b/>
          <w:bCs/>
          <w:color w:val="333333"/>
          <w:bdr w:val="none" w:sz="0" w:space="0" w:color="auto" w:frame="1"/>
        </w:rPr>
        <w:t> 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78"/>
        <w:gridCol w:w="2692"/>
        <w:gridCol w:w="1985"/>
      </w:tblGrid>
      <w:tr w:rsidR="002C2716" w:rsidRPr="002C2716" w:rsidTr="006C61B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Наименование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Содержание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Кто использует</w:t>
            </w:r>
          </w:p>
          <w:p w:rsidR="002C2716" w:rsidRPr="002C2716" w:rsidRDefault="002C2716" w:rsidP="002C2716"/>
        </w:tc>
      </w:tr>
      <w:tr w:rsidR="002C2716" w:rsidRPr="002C2716" w:rsidTr="006C61B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Технологии оздоровления</w:t>
            </w:r>
          </w:p>
          <w:p w:rsidR="002C2716" w:rsidRPr="002C2716" w:rsidRDefault="002C2716" w:rsidP="002C2716">
            <w:r w:rsidRPr="002C2716">
              <w:t>Технология здоровьесбережения как качественная характеристика любой технологии</w:t>
            </w:r>
          </w:p>
          <w:p w:rsidR="002C2716" w:rsidRPr="002C2716" w:rsidRDefault="002C2716" w:rsidP="002C2716"/>
          <w:p w:rsidR="002C2716" w:rsidRPr="002C2716" w:rsidRDefault="002C2716" w:rsidP="002C2716"/>
          <w:p w:rsidR="002C2716" w:rsidRPr="002C2716" w:rsidRDefault="002C2716" w:rsidP="002C2716">
            <w:r w:rsidRPr="002C2716">
              <w:t>Технология ТРИЗ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Н.Н.Андреева, О.Л. Князева, Р.Б. Стеркина. Программа</w:t>
            </w:r>
          </w:p>
          <w:p w:rsidR="002C2716" w:rsidRPr="002C2716" w:rsidRDefault="002C2716" w:rsidP="002C2716">
            <w:r w:rsidRPr="002C2716">
              <w:t>«Основы безопасности детей дошкольного возраста»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Медицинские и педагогические</w:t>
            </w:r>
          </w:p>
          <w:p w:rsidR="002C2716" w:rsidRPr="002C2716" w:rsidRDefault="002C2716" w:rsidP="002C2716">
            <w:r w:rsidRPr="002C2716">
              <w:t>работники</w:t>
            </w:r>
          </w:p>
        </w:tc>
      </w:tr>
      <w:tr w:rsidR="002C2716" w:rsidRPr="002C2716" w:rsidTr="006C61B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Технология личностно – ориентированного</w:t>
            </w:r>
          </w:p>
          <w:p w:rsidR="002C2716" w:rsidRPr="002C2716" w:rsidRDefault="002C2716" w:rsidP="002C2716">
            <w:r w:rsidRPr="002C2716">
              <w:t>воспитания и обучения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 xml:space="preserve">Индивидуальная работа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Воспитатели</w:t>
            </w:r>
          </w:p>
        </w:tc>
      </w:tr>
      <w:tr w:rsidR="002C2716" w:rsidRPr="002C2716" w:rsidTr="006C61B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Технология проектно-исследовательной деятельности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Организация экспериментальной деятельности детей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2716" w:rsidRPr="002C2716" w:rsidRDefault="002C2716" w:rsidP="002C2716">
            <w:r w:rsidRPr="002C2716">
              <w:t>Воспитатели</w:t>
            </w:r>
          </w:p>
        </w:tc>
      </w:tr>
    </w:tbl>
    <w:p w:rsidR="002C2716" w:rsidRPr="002C2716" w:rsidRDefault="002C2716" w:rsidP="00CC3706">
      <w:pPr>
        <w:jc w:val="both"/>
      </w:pPr>
    </w:p>
    <w:p w:rsidR="002F2158" w:rsidRPr="002C2716" w:rsidRDefault="00141311">
      <w:r>
        <w:t>За период с 01.09.2017</w:t>
      </w:r>
      <w:r w:rsidR="00CC3706" w:rsidRPr="002C2716">
        <w:t xml:space="preserve"> г. по 01.06</w:t>
      </w:r>
      <w:r w:rsidR="002F2158" w:rsidRPr="002C2716">
        <w:t xml:space="preserve"> 201</w:t>
      </w:r>
      <w:r w:rsidR="00057F94">
        <w:t>8</w:t>
      </w:r>
      <w:r w:rsidR="002F2158" w:rsidRPr="002C2716">
        <w:t xml:space="preserve"> г. в учреждении проводились педагогические советы:</w:t>
      </w:r>
    </w:p>
    <w:p w:rsidR="0011068E" w:rsidRDefault="0011068E" w:rsidP="00DD5769">
      <w:pPr>
        <w:widowControl w:val="0"/>
        <w:suppressAutoHyphens/>
        <w:jc w:val="both"/>
        <w:rPr>
          <w:b/>
          <w:kern w:val="2"/>
        </w:rPr>
      </w:pPr>
    </w:p>
    <w:p w:rsidR="008C21DF" w:rsidRDefault="002F2158" w:rsidP="002B7B71">
      <w:pPr>
        <w:widowControl w:val="0"/>
        <w:suppressAutoHyphens/>
        <w:jc w:val="both"/>
        <w:rPr>
          <w:b/>
          <w:i/>
          <w:kern w:val="2"/>
        </w:rPr>
      </w:pPr>
      <w:r w:rsidRPr="002C2716">
        <w:rPr>
          <w:b/>
          <w:kern w:val="2"/>
        </w:rPr>
        <w:t>Установочный педсовет № 1</w:t>
      </w:r>
      <w:r w:rsidRPr="002C2716">
        <w:rPr>
          <w:kern w:val="2"/>
        </w:rPr>
        <w:t xml:space="preserve"> </w:t>
      </w:r>
      <w:r w:rsidRPr="00057F94">
        <w:rPr>
          <w:b/>
          <w:i/>
          <w:kern w:val="2"/>
        </w:rPr>
        <w:t xml:space="preserve">«Организация </w:t>
      </w:r>
      <w:r w:rsidR="0011068E">
        <w:rPr>
          <w:b/>
          <w:i/>
          <w:kern w:val="2"/>
        </w:rPr>
        <w:t xml:space="preserve"> воспитательно – образовательного процесса на </w:t>
      </w:r>
      <w:r w:rsidRPr="00057F94">
        <w:rPr>
          <w:b/>
          <w:i/>
          <w:kern w:val="2"/>
        </w:rPr>
        <w:t xml:space="preserve"> 201</w:t>
      </w:r>
      <w:r w:rsidR="00057F94" w:rsidRPr="00057F94">
        <w:rPr>
          <w:b/>
          <w:i/>
          <w:kern w:val="2"/>
        </w:rPr>
        <w:t>7</w:t>
      </w:r>
      <w:r w:rsidRPr="00057F94">
        <w:rPr>
          <w:b/>
          <w:i/>
          <w:kern w:val="2"/>
        </w:rPr>
        <w:t>-201</w:t>
      </w:r>
      <w:r w:rsidR="00057F94" w:rsidRPr="00057F94">
        <w:rPr>
          <w:b/>
          <w:i/>
          <w:kern w:val="2"/>
        </w:rPr>
        <w:t>8</w:t>
      </w:r>
      <w:r w:rsidRPr="00057F94">
        <w:rPr>
          <w:b/>
          <w:i/>
          <w:kern w:val="2"/>
        </w:rPr>
        <w:t xml:space="preserve"> учебном году»</w:t>
      </w:r>
    </w:p>
    <w:p w:rsidR="008C21DF" w:rsidRDefault="008C21DF" w:rsidP="002B7B71">
      <w:pPr>
        <w:widowControl w:val="0"/>
        <w:suppressAutoHyphens/>
        <w:jc w:val="both"/>
        <w:rPr>
          <w:b/>
          <w:i/>
          <w:kern w:val="2"/>
        </w:rPr>
      </w:pPr>
    </w:p>
    <w:p w:rsidR="002B7B71" w:rsidRDefault="002B7B71" w:rsidP="002B7B71">
      <w:pPr>
        <w:widowControl w:val="0"/>
        <w:suppressAutoHyphens/>
        <w:jc w:val="both"/>
        <w:rPr>
          <w:b/>
          <w:sz w:val="26"/>
          <w:szCs w:val="26"/>
        </w:rPr>
      </w:pPr>
      <w:r w:rsidRPr="00390BB6">
        <w:rPr>
          <w:b/>
          <w:sz w:val="26"/>
          <w:szCs w:val="26"/>
          <w:u w:val="single"/>
        </w:rPr>
        <w:lastRenderedPageBreak/>
        <w:t>Цель:</w:t>
      </w:r>
      <w:r w:rsidRPr="00390BB6">
        <w:rPr>
          <w:b/>
          <w:sz w:val="26"/>
          <w:szCs w:val="26"/>
        </w:rPr>
        <w:t xml:space="preserve"> организ</w:t>
      </w:r>
      <w:r>
        <w:rPr>
          <w:b/>
          <w:sz w:val="26"/>
          <w:szCs w:val="26"/>
        </w:rPr>
        <w:t xml:space="preserve">ация </w:t>
      </w:r>
      <w:r w:rsidRPr="00390BB6">
        <w:rPr>
          <w:b/>
          <w:sz w:val="26"/>
          <w:szCs w:val="26"/>
        </w:rPr>
        <w:t xml:space="preserve"> воспитательно-образовательной работы </w:t>
      </w:r>
      <w:r>
        <w:rPr>
          <w:b/>
          <w:sz w:val="26"/>
          <w:szCs w:val="26"/>
        </w:rPr>
        <w:t xml:space="preserve"> </w:t>
      </w:r>
      <w:r w:rsidRPr="00390BB6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 </w:t>
      </w:r>
      <w:r w:rsidRPr="00390BB6">
        <w:rPr>
          <w:b/>
          <w:sz w:val="26"/>
          <w:szCs w:val="26"/>
        </w:rPr>
        <w:t xml:space="preserve"> 201</w:t>
      </w:r>
      <w:r>
        <w:rPr>
          <w:b/>
          <w:sz w:val="26"/>
          <w:szCs w:val="26"/>
        </w:rPr>
        <w:t>7 – 2018</w:t>
      </w:r>
      <w:r w:rsidRPr="00390BB6">
        <w:rPr>
          <w:b/>
          <w:sz w:val="26"/>
          <w:szCs w:val="26"/>
        </w:rPr>
        <w:t xml:space="preserve"> учебном году.</w:t>
      </w:r>
      <w:r>
        <w:rPr>
          <w:b/>
          <w:sz w:val="26"/>
          <w:szCs w:val="26"/>
        </w:rPr>
        <w:t xml:space="preserve"> </w:t>
      </w:r>
    </w:p>
    <w:p w:rsidR="002B7B71" w:rsidRPr="00390BB6" w:rsidRDefault="002B7B71" w:rsidP="002B7B71">
      <w:pPr>
        <w:rPr>
          <w:b/>
          <w:sz w:val="26"/>
          <w:szCs w:val="26"/>
        </w:rPr>
      </w:pPr>
    </w:p>
    <w:p w:rsidR="002B7B71" w:rsidRPr="00390BB6" w:rsidRDefault="002B7B71" w:rsidP="002B7B71">
      <w:pPr>
        <w:ind w:left="57"/>
        <w:contextualSpacing/>
        <w:jc w:val="both"/>
        <w:rPr>
          <w:sz w:val="26"/>
          <w:szCs w:val="26"/>
        </w:rPr>
      </w:pPr>
      <w:r w:rsidRPr="00390BB6">
        <w:rPr>
          <w:sz w:val="26"/>
          <w:szCs w:val="26"/>
        </w:rPr>
        <w:t>1. Анализ работы за летне-оздоровительный период.</w:t>
      </w:r>
      <w:r w:rsidRPr="00390BB6">
        <w:rPr>
          <w:sz w:val="26"/>
          <w:szCs w:val="26"/>
        </w:rPr>
        <w:tab/>
      </w:r>
    </w:p>
    <w:p w:rsidR="002B7B71" w:rsidRPr="00390BB6" w:rsidRDefault="002B7B71" w:rsidP="002B7B71">
      <w:pPr>
        <w:ind w:left="57"/>
        <w:contextualSpacing/>
        <w:jc w:val="both"/>
        <w:rPr>
          <w:sz w:val="26"/>
          <w:szCs w:val="26"/>
        </w:rPr>
      </w:pPr>
      <w:r w:rsidRPr="00390BB6">
        <w:rPr>
          <w:sz w:val="26"/>
          <w:szCs w:val="26"/>
        </w:rPr>
        <w:t>2. Ознакомление п</w:t>
      </w:r>
      <w:r>
        <w:rPr>
          <w:sz w:val="26"/>
          <w:szCs w:val="26"/>
        </w:rPr>
        <w:t>ед</w:t>
      </w:r>
      <w:r w:rsidR="001744F0">
        <w:rPr>
          <w:sz w:val="26"/>
          <w:szCs w:val="26"/>
        </w:rPr>
        <w:t xml:space="preserve"> </w:t>
      </w:r>
      <w:r>
        <w:rPr>
          <w:sz w:val="26"/>
          <w:szCs w:val="26"/>
        </w:rPr>
        <w:t>коллектива с годовым планом МК</w:t>
      </w:r>
      <w:r w:rsidRPr="00390BB6">
        <w:rPr>
          <w:sz w:val="26"/>
          <w:szCs w:val="26"/>
        </w:rPr>
        <w:t>ДОУ</w:t>
      </w:r>
      <w:r>
        <w:rPr>
          <w:sz w:val="26"/>
          <w:szCs w:val="26"/>
        </w:rPr>
        <w:t xml:space="preserve"> на 2017</w:t>
      </w:r>
      <w:r w:rsidRPr="00390BB6">
        <w:rPr>
          <w:sz w:val="26"/>
          <w:szCs w:val="26"/>
        </w:rPr>
        <w:t>-201</w:t>
      </w:r>
      <w:r>
        <w:rPr>
          <w:sz w:val="26"/>
          <w:szCs w:val="26"/>
        </w:rPr>
        <w:t>8</w:t>
      </w:r>
      <w:r w:rsidRPr="00390BB6">
        <w:rPr>
          <w:sz w:val="26"/>
          <w:szCs w:val="26"/>
        </w:rPr>
        <w:t xml:space="preserve"> г.г.</w:t>
      </w:r>
      <w:r w:rsidRPr="00390BB6">
        <w:rPr>
          <w:sz w:val="26"/>
          <w:szCs w:val="26"/>
        </w:rPr>
        <w:tab/>
      </w:r>
    </w:p>
    <w:p w:rsidR="002B7B71" w:rsidRPr="00390BB6" w:rsidRDefault="002B7B71" w:rsidP="002B7B71">
      <w:pPr>
        <w:ind w:left="57"/>
        <w:contextualSpacing/>
        <w:jc w:val="both"/>
        <w:rPr>
          <w:sz w:val="26"/>
          <w:szCs w:val="26"/>
        </w:rPr>
      </w:pPr>
      <w:r w:rsidRPr="00390BB6">
        <w:rPr>
          <w:sz w:val="26"/>
          <w:szCs w:val="26"/>
        </w:rPr>
        <w:t>3. Утверждение расписания НОД с детьми.</w:t>
      </w:r>
      <w:r w:rsidRPr="00390BB6">
        <w:rPr>
          <w:sz w:val="26"/>
          <w:szCs w:val="26"/>
        </w:rPr>
        <w:tab/>
      </w:r>
    </w:p>
    <w:p w:rsidR="002B7B71" w:rsidRPr="00390BB6" w:rsidRDefault="002B7B71" w:rsidP="002B7B71">
      <w:pPr>
        <w:ind w:left="57"/>
        <w:contextualSpacing/>
        <w:jc w:val="both"/>
        <w:rPr>
          <w:sz w:val="26"/>
          <w:szCs w:val="26"/>
        </w:rPr>
      </w:pPr>
      <w:r w:rsidRPr="00390BB6">
        <w:rPr>
          <w:sz w:val="26"/>
          <w:szCs w:val="26"/>
        </w:rPr>
        <w:t>4. Утверждение графиков музыкальных и физкультурных занятий.</w:t>
      </w:r>
    </w:p>
    <w:p w:rsidR="002B7B71" w:rsidRPr="00390BB6" w:rsidRDefault="002B7B71" w:rsidP="002B7B71">
      <w:pPr>
        <w:contextualSpacing/>
        <w:jc w:val="both"/>
        <w:rPr>
          <w:sz w:val="26"/>
          <w:szCs w:val="26"/>
        </w:rPr>
      </w:pPr>
      <w:r w:rsidRPr="00390BB6">
        <w:rPr>
          <w:sz w:val="26"/>
          <w:szCs w:val="26"/>
        </w:rPr>
        <w:t>5.  О</w:t>
      </w:r>
      <w:r w:rsidRPr="00390BB6">
        <w:rPr>
          <w:b/>
          <w:sz w:val="26"/>
          <w:szCs w:val="26"/>
        </w:rPr>
        <w:t xml:space="preserve"> </w:t>
      </w:r>
      <w:r w:rsidRPr="00390BB6">
        <w:rPr>
          <w:sz w:val="26"/>
          <w:szCs w:val="26"/>
        </w:rPr>
        <w:t>составе творческой  группы, утверждение плана работы;</w:t>
      </w:r>
    </w:p>
    <w:p w:rsidR="002B7B71" w:rsidRPr="00390BB6" w:rsidRDefault="002B7B71" w:rsidP="002B7B71">
      <w:pPr>
        <w:ind w:left="57"/>
        <w:contextualSpacing/>
        <w:jc w:val="both"/>
        <w:rPr>
          <w:sz w:val="26"/>
          <w:szCs w:val="26"/>
        </w:rPr>
      </w:pPr>
      <w:r w:rsidRPr="00390BB6">
        <w:rPr>
          <w:sz w:val="26"/>
          <w:szCs w:val="26"/>
        </w:rPr>
        <w:t>6. Итоги  смотра – конкурса «Готовность групп и участков к новому учебному году»</w:t>
      </w:r>
    </w:p>
    <w:p w:rsidR="002B7B71" w:rsidRPr="00390BB6" w:rsidRDefault="002B7B71" w:rsidP="002B7B71">
      <w:pPr>
        <w:ind w:left="57"/>
        <w:contextualSpacing/>
        <w:jc w:val="both"/>
        <w:rPr>
          <w:sz w:val="26"/>
          <w:szCs w:val="26"/>
        </w:rPr>
      </w:pPr>
      <w:r w:rsidRPr="00390BB6">
        <w:rPr>
          <w:iCs/>
          <w:sz w:val="26"/>
          <w:szCs w:val="26"/>
        </w:rPr>
        <w:t>7.</w:t>
      </w:r>
      <w:r w:rsidRPr="00390BB6">
        <w:rPr>
          <w:sz w:val="26"/>
          <w:szCs w:val="26"/>
        </w:rPr>
        <w:t xml:space="preserve"> О формировании   аттестационной  комиссии  для  проведения  аттестации  педагогических  работников  с  целью подтверждения  соответствия   занимаемым   ими   должностям.</w:t>
      </w:r>
      <w:r w:rsidRPr="00390BB6">
        <w:rPr>
          <w:sz w:val="26"/>
          <w:szCs w:val="26"/>
        </w:rPr>
        <w:tab/>
      </w:r>
    </w:p>
    <w:p w:rsidR="00CC3706" w:rsidRPr="00057F94" w:rsidRDefault="002B7B71" w:rsidP="002B7B71">
      <w:pPr>
        <w:textAlignment w:val="baseline"/>
      </w:pPr>
      <w:r w:rsidRPr="00390BB6">
        <w:rPr>
          <w:sz w:val="26"/>
          <w:szCs w:val="26"/>
        </w:rPr>
        <w:t>8. Решение педсовета. Обсуждение. Дополнения.</w:t>
      </w:r>
    </w:p>
    <w:p w:rsidR="0011068E" w:rsidRDefault="0011068E" w:rsidP="00057F94">
      <w:pPr>
        <w:spacing w:line="312" w:lineRule="atLeast"/>
        <w:textAlignment w:val="baseline"/>
        <w:rPr>
          <w:b/>
        </w:rPr>
      </w:pPr>
    </w:p>
    <w:p w:rsidR="0011068E" w:rsidRDefault="0011068E" w:rsidP="00057F94">
      <w:pPr>
        <w:spacing w:line="312" w:lineRule="atLeast"/>
        <w:textAlignment w:val="baseline"/>
        <w:rPr>
          <w:b/>
        </w:rPr>
      </w:pPr>
    </w:p>
    <w:p w:rsidR="0011068E" w:rsidRDefault="0011068E" w:rsidP="00057F94">
      <w:pPr>
        <w:spacing w:line="312" w:lineRule="atLeast"/>
        <w:textAlignment w:val="baseline"/>
        <w:rPr>
          <w:b/>
        </w:rPr>
      </w:pPr>
    </w:p>
    <w:p w:rsidR="00BE1AAD" w:rsidRDefault="002F2158" w:rsidP="00BE1AAD">
      <w:pPr>
        <w:spacing w:line="312" w:lineRule="atLeast"/>
        <w:textAlignment w:val="baseline"/>
      </w:pPr>
      <w:r w:rsidRPr="002C2716">
        <w:rPr>
          <w:b/>
        </w:rPr>
        <w:t>Педсовет № 2</w:t>
      </w:r>
      <w:r w:rsidR="00BE1AAD">
        <w:t>.</w:t>
      </w:r>
    </w:p>
    <w:p w:rsidR="008C21DF" w:rsidRPr="00BE1AAD" w:rsidRDefault="00BE1AAD" w:rsidP="00BE1AAD">
      <w:pPr>
        <w:spacing w:line="312" w:lineRule="atLeast"/>
        <w:textAlignment w:val="baseline"/>
      </w:pPr>
      <w:r>
        <w:t>«Укреплять физическое здоровья детей через физкультурно- оздоровительную работу в соответствии с требованиями ФГОС</w:t>
      </w:r>
      <w:r w:rsidR="008C21DF" w:rsidRPr="00D37D4D">
        <w:rPr>
          <w:b/>
        </w:rPr>
        <w:t>»</w:t>
      </w:r>
    </w:p>
    <w:p w:rsidR="008C21DF" w:rsidRDefault="008C21DF" w:rsidP="008C21DF">
      <w:pPr>
        <w:shd w:val="clear" w:color="auto" w:fill="FFFFFF" w:themeFill="background1"/>
        <w:tabs>
          <w:tab w:val="left" w:pos="2340"/>
        </w:tabs>
        <w:rPr>
          <w:shd w:val="clear" w:color="auto" w:fill="FFFFFF"/>
        </w:rPr>
      </w:pPr>
    </w:p>
    <w:p w:rsidR="008C21DF" w:rsidRDefault="008C21DF" w:rsidP="008C21DF">
      <w:pPr>
        <w:shd w:val="clear" w:color="auto" w:fill="FFFFFF" w:themeFill="background1"/>
        <w:tabs>
          <w:tab w:val="left" w:pos="2340"/>
        </w:tabs>
        <w:rPr>
          <w:b/>
          <w:iCs/>
          <w:lang w:eastAsia="zh-CN"/>
        </w:rPr>
      </w:pPr>
      <w:r w:rsidRPr="00057F94">
        <w:rPr>
          <w:b/>
          <w:i/>
          <w:szCs w:val="28"/>
        </w:rPr>
        <w:t>Цель:</w:t>
      </w:r>
      <w:r w:rsidR="00BE1AAD">
        <w:rPr>
          <w:b/>
          <w:i/>
          <w:szCs w:val="28"/>
        </w:rPr>
        <w:t xml:space="preserve"> Расширение знаний педагогов с учетом современных требований и социальных изменений по формировании основ физического воспитания и здорового образа жизни</w:t>
      </w:r>
      <w:r w:rsidR="0036486F">
        <w:rPr>
          <w:b/>
          <w:iCs/>
          <w:lang w:eastAsia="zh-CN"/>
        </w:rPr>
        <w:t>.</w:t>
      </w:r>
    </w:p>
    <w:p w:rsidR="0036486F" w:rsidRPr="00D37D4D" w:rsidRDefault="0036486F" w:rsidP="008C21DF">
      <w:pPr>
        <w:shd w:val="clear" w:color="auto" w:fill="FFFFFF" w:themeFill="background1"/>
        <w:tabs>
          <w:tab w:val="left" w:pos="2340"/>
        </w:tabs>
        <w:rPr>
          <w:shd w:val="clear" w:color="auto" w:fill="FFFFFF"/>
        </w:rPr>
      </w:pPr>
    </w:p>
    <w:p w:rsidR="008C21DF" w:rsidRPr="00D37D4D" w:rsidRDefault="008C21DF" w:rsidP="008C21DF">
      <w:pPr>
        <w:shd w:val="clear" w:color="auto" w:fill="FFFFFF" w:themeFill="background1"/>
        <w:tabs>
          <w:tab w:val="left" w:pos="2340"/>
        </w:tabs>
        <w:rPr>
          <w:shd w:val="clear" w:color="auto" w:fill="FFFFFF"/>
        </w:rPr>
      </w:pPr>
      <w:r w:rsidRPr="00D37D4D">
        <w:rPr>
          <w:shd w:val="clear" w:color="auto" w:fill="FFFFFF"/>
        </w:rPr>
        <w:t>Структура педсовета:</w:t>
      </w:r>
      <w:r w:rsidRPr="00D37D4D">
        <w:br/>
      </w:r>
      <w:r w:rsidRPr="00D37D4D">
        <w:rPr>
          <w:shd w:val="clear" w:color="auto" w:fill="FFFFFF"/>
        </w:rPr>
        <w:t>1. Анализ выполнения решения предыдущего педсовета.</w:t>
      </w:r>
      <w:r w:rsidRPr="00D37D4D">
        <w:br/>
      </w:r>
      <w:r w:rsidRPr="00D37D4D">
        <w:rPr>
          <w:shd w:val="clear" w:color="auto" w:fill="FFFFFF"/>
        </w:rPr>
        <w:t>2. Вступительное слово зав</w:t>
      </w:r>
      <w:r>
        <w:rPr>
          <w:shd w:val="clear" w:color="auto" w:fill="FFFFFF"/>
        </w:rPr>
        <w:t xml:space="preserve">едующего </w:t>
      </w:r>
      <w:r w:rsidRPr="00D37D4D">
        <w:rPr>
          <w:shd w:val="clear" w:color="auto" w:fill="FFFFFF"/>
        </w:rPr>
        <w:t xml:space="preserve"> ДОУ.</w:t>
      </w:r>
      <w:r w:rsidRPr="00D37D4D">
        <w:br/>
      </w:r>
      <w:r w:rsidRPr="00C3413C">
        <w:rPr>
          <w:shd w:val="clear" w:color="auto" w:fill="FFFFFF"/>
        </w:rPr>
        <w:t xml:space="preserve">3. </w:t>
      </w:r>
      <w:r w:rsidR="00BE1AAD">
        <w:rPr>
          <w:shd w:val="clear" w:color="auto" w:fill="FFFFFF"/>
        </w:rPr>
        <w:t>Особенности организации образовательной деятельности ДОУ в соответствии с ФГОС ДО.</w:t>
      </w:r>
      <w:r w:rsidRPr="00C3413C">
        <w:br/>
      </w:r>
      <w:r w:rsidR="00BE1AAD">
        <w:rPr>
          <w:shd w:val="clear" w:color="auto" w:fill="FFFFFF"/>
        </w:rPr>
        <w:t>4. Физкультурно-оздоровительная работа с детьми в  рамках реализации ФГОС ДО.</w:t>
      </w:r>
    </w:p>
    <w:p w:rsidR="008C21DF" w:rsidRPr="0036486F" w:rsidRDefault="00BE1AAD" w:rsidP="0036486F">
      <w:pPr>
        <w:rPr>
          <w:shd w:val="clear" w:color="auto" w:fill="FFFFFF"/>
        </w:rPr>
      </w:pPr>
      <w:r>
        <w:rPr>
          <w:shd w:val="clear" w:color="auto" w:fill="FFFFFF"/>
        </w:rPr>
        <w:t xml:space="preserve">5. </w:t>
      </w:r>
      <w:r w:rsidR="0036486F">
        <w:rPr>
          <w:shd w:val="clear" w:color="auto" w:fill="FFFFFF"/>
        </w:rPr>
        <w:t>Формирование здорового образа жизни у детей дошкольного возраста  средствами физической культуры.</w:t>
      </w:r>
    </w:p>
    <w:p w:rsidR="008C21DF" w:rsidRPr="00D37D4D" w:rsidRDefault="008C21DF" w:rsidP="008C21DF">
      <w:pPr>
        <w:rPr>
          <w:b/>
        </w:rPr>
      </w:pPr>
      <w:r w:rsidRPr="00D37D4D">
        <w:rPr>
          <w:shd w:val="clear" w:color="auto" w:fill="FFFFFF"/>
        </w:rPr>
        <w:t>6.Принятие решения.</w:t>
      </w:r>
      <w:r w:rsidRPr="00D37D4D">
        <w:t xml:space="preserve"> </w:t>
      </w:r>
    </w:p>
    <w:p w:rsidR="00057F94" w:rsidRDefault="00057F94" w:rsidP="007478E3">
      <w:pPr>
        <w:rPr>
          <w:rFonts w:eastAsia="Lucida Sans Unicode"/>
          <w:b/>
          <w:kern w:val="2"/>
        </w:rPr>
      </w:pPr>
    </w:p>
    <w:p w:rsidR="00057F94" w:rsidRPr="00057F94" w:rsidRDefault="00057F94" w:rsidP="00057F94">
      <w:pPr>
        <w:shd w:val="clear" w:color="auto" w:fill="FFFFFF"/>
        <w:rPr>
          <w:b/>
          <w:i/>
          <w:szCs w:val="28"/>
        </w:rPr>
      </w:pPr>
      <w:bookmarkStart w:id="0" w:name="_GoBack"/>
      <w:r w:rsidRPr="00057F94">
        <w:rPr>
          <w:b/>
          <w:szCs w:val="28"/>
        </w:rPr>
        <w:t>Педсовет№3</w:t>
      </w:r>
      <w:r w:rsidR="008C21DF">
        <w:rPr>
          <w:b/>
          <w:i/>
          <w:szCs w:val="28"/>
        </w:rPr>
        <w:t xml:space="preserve">.  </w:t>
      </w:r>
    </w:p>
    <w:bookmarkEnd w:id="0"/>
    <w:p w:rsidR="008C21DF" w:rsidRPr="002E4DA5" w:rsidRDefault="0036486F" w:rsidP="008C21DF">
      <w:pPr>
        <w:rPr>
          <w:b/>
        </w:rPr>
      </w:pPr>
      <w:r>
        <w:rPr>
          <w:b/>
        </w:rPr>
        <w:t xml:space="preserve"> «Реализация регионального компонента в образовательной деятельности дошкольников</w:t>
      </w:r>
      <w:r w:rsidR="008C21DF" w:rsidRPr="002E4DA5">
        <w:rPr>
          <w:b/>
        </w:rPr>
        <w:t>»</w:t>
      </w:r>
    </w:p>
    <w:p w:rsidR="008C21DF" w:rsidRPr="002E4DA5" w:rsidRDefault="008C21DF" w:rsidP="008C21DF">
      <w:pPr>
        <w:rPr>
          <w:b/>
        </w:rPr>
      </w:pPr>
    </w:p>
    <w:p w:rsidR="008C21DF" w:rsidRPr="002E4DA5" w:rsidRDefault="008C21DF" w:rsidP="008C21DF">
      <w:r w:rsidRPr="002E4DA5">
        <w:rPr>
          <w:b/>
        </w:rPr>
        <w:t xml:space="preserve">Цель: </w:t>
      </w:r>
      <w:r w:rsidR="0036486F">
        <w:t>Повышение компитетности в вопросах нравственно- патриотического воспитания дошкольников, используя региональный компонент»</w:t>
      </w:r>
      <w:r w:rsidRPr="002E4DA5">
        <w:t>.</w:t>
      </w:r>
    </w:p>
    <w:p w:rsidR="008C21DF" w:rsidRPr="002E4DA5" w:rsidRDefault="008C21DF" w:rsidP="008C21DF">
      <w:r w:rsidRPr="002E4DA5">
        <w:t>План.</w:t>
      </w:r>
    </w:p>
    <w:p w:rsidR="008C21DF" w:rsidRPr="002E4DA5" w:rsidRDefault="008C21DF" w:rsidP="008C21DF">
      <w:pPr>
        <w:rPr>
          <w:rStyle w:val="c22c12c9"/>
        </w:rPr>
      </w:pPr>
      <w:r w:rsidRPr="002E4DA5">
        <w:t xml:space="preserve">1. </w:t>
      </w:r>
      <w:r w:rsidRPr="002E4DA5">
        <w:rPr>
          <w:rStyle w:val="c22c12c9"/>
        </w:rPr>
        <w:t>Выступление-обращение руководителя ДОУ к участникам педсовета. Итоги выполнения предыдущего педсовета.</w:t>
      </w:r>
    </w:p>
    <w:p w:rsidR="008C21DF" w:rsidRPr="002E4DA5" w:rsidRDefault="0036486F" w:rsidP="008C21DF">
      <w:pPr>
        <w:rPr>
          <w:rStyle w:val="c22c12c9"/>
        </w:rPr>
      </w:pPr>
      <w:r>
        <w:rPr>
          <w:rStyle w:val="c22c12c9"/>
        </w:rPr>
        <w:t>2. Региональный компонент в системе внедрения ФГОС в ДО.</w:t>
      </w:r>
    </w:p>
    <w:p w:rsidR="008C21DF" w:rsidRPr="002E4DA5" w:rsidRDefault="0036486F" w:rsidP="008C21DF">
      <w:pPr>
        <w:rPr>
          <w:rStyle w:val="c22c12c9"/>
        </w:rPr>
      </w:pPr>
      <w:r>
        <w:rPr>
          <w:rStyle w:val="c22c12c9"/>
        </w:rPr>
        <w:t>3. Обновление содержания воспитательно- образовательной работы  ДОУ по региональному компоненту в условиях внедрение ФГОС.</w:t>
      </w:r>
    </w:p>
    <w:p w:rsidR="008C21DF" w:rsidRPr="002E4DA5" w:rsidRDefault="008C21DF" w:rsidP="008C21DF">
      <w:r w:rsidRPr="002E4DA5">
        <w:rPr>
          <w:rStyle w:val="c22c12c9"/>
        </w:rPr>
        <w:t xml:space="preserve">4. </w:t>
      </w:r>
      <w:r w:rsidR="00E344DC">
        <w:t>Использование регионально – культ.,ценностей в воспитании нравственно- духовных чувств детей.</w:t>
      </w:r>
    </w:p>
    <w:p w:rsidR="00057F94" w:rsidRPr="00E344DC" w:rsidRDefault="008C21DF" w:rsidP="008C21DF">
      <w:r w:rsidRPr="002E4DA5">
        <w:rPr>
          <w:color w:val="222222"/>
          <w:lang w:eastAsia="zh-CN"/>
        </w:rPr>
        <w:t xml:space="preserve">5. </w:t>
      </w:r>
      <w:r w:rsidR="00E344DC">
        <w:rPr>
          <w:color w:val="222222"/>
          <w:lang w:eastAsia="zh-CN"/>
        </w:rPr>
        <w:t>Решение педсовета.</w:t>
      </w:r>
    </w:p>
    <w:p w:rsidR="008C21DF" w:rsidRDefault="008C21DF" w:rsidP="008C21DF">
      <w:pPr>
        <w:rPr>
          <w:rFonts w:eastAsia="Lucida Sans Unicode"/>
          <w:b/>
          <w:kern w:val="2"/>
        </w:rPr>
      </w:pPr>
    </w:p>
    <w:p w:rsidR="00577893" w:rsidRDefault="00577893" w:rsidP="007478E3">
      <w:pPr>
        <w:rPr>
          <w:rFonts w:eastAsia="Lucida Sans Unicode"/>
          <w:b/>
          <w:kern w:val="2"/>
        </w:rPr>
      </w:pPr>
    </w:p>
    <w:p w:rsidR="00577893" w:rsidRDefault="00577893" w:rsidP="007478E3">
      <w:pPr>
        <w:rPr>
          <w:rFonts w:eastAsia="Lucida Sans Unicode"/>
          <w:b/>
          <w:kern w:val="2"/>
        </w:rPr>
      </w:pPr>
    </w:p>
    <w:p w:rsidR="00577893" w:rsidRDefault="00577893" w:rsidP="007478E3">
      <w:pPr>
        <w:rPr>
          <w:rFonts w:eastAsia="Lucida Sans Unicode"/>
          <w:b/>
          <w:kern w:val="2"/>
        </w:rPr>
      </w:pPr>
    </w:p>
    <w:p w:rsidR="00577893" w:rsidRDefault="00577893" w:rsidP="007478E3">
      <w:pPr>
        <w:rPr>
          <w:rFonts w:eastAsia="Lucida Sans Unicode"/>
          <w:b/>
          <w:kern w:val="2"/>
        </w:rPr>
      </w:pPr>
    </w:p>
    <w:p w:rsidR="00577893" w:rsidRDefault="00577893" w:rsidP="007478E3">
      <w:pPr>
        <w:rPr>
          <w:rFonts w:eastAsia="Lucida Sans Unicode"/>
          <w:b/>
          <w:kern w:val="2"/>
        </w:rPr>
      </w:pPr>
    </w:p>
    <w:p w:rsidR="00577893" w:rsidRDefault="00577893" w:rsidP="007478E3">
      <w:pPr>
        <w:rPr>
          <w:rFonts w:eastAsia="Lucida Sans Unicode"/>
          <w:b/>
          <w:kern w:val="2"/>
        </w:rPr>
      </w:pPr>
    </w:p>
    <w:p w:rsidR="00577893" w:rsidRDefault="00577893" w:rsidP="007478E3">
      <w:pPr>
        <w:rPr>
          <w:rFonts w:eastAsia="Lucida Sans Unicode"/>
          <w:b/>
          <w:kern w:val="2"/>
        </w:rPr>
      </w:pPr>
    </w:p>
    <w:p w:rsidR="00577893" w:rsidRDefault="00577893" w:rsidP="007478E3">
      <w:pPr>
        <w:rPr>
          <w:rFonts w:eastAsia="Lucida Sans Unicode"/>
          <w:b/>
          <w:kern w:val="2"/>
        </w:rPr>
      </w:pPr>
    </w:p>
    <w:p w:rsidR="007478E3" w:rsidRPr="002C2716" w:rsidRDefault="007478E3" w:rsidP="007478E3">
      <w:pPr>
        <w:rPr>
          <w:rFonts w:eastAsia="Lucida Sans Unicode"/>
          <w:kern w:val="2"/>
        </w:rPr>
      </w:pPr>
      <w:r w:rsidRPr="002C2716">
        <w:rPr>
          <w:rFonts w:eastAsia="Lucida Sans Unicode"/>
          <w:b/>
          <w:kern w:val="2"/>
        </w:rPr>
        <w:t>Педагогический совет № 4. Итоговый</w:t>
      </w:r>
      <w:r w:rsidRPr="002C2716">
        <w:rPr>
          <w:rFonts w:eastAsia="Lucida Sans Unicode"/>
          <w:kern w:val="2"/>
        </w:rPr>
        <w:t xml:space="preserve"> </w:t>
      </w:r>
    </w:p>
    <w:p w:rsidR="008C21DF" w:rsidRPr="00D32F47" w:rsidRDefault="00E344DC" w:rsidP="008C21DF">
      <w:pPr>
        <w:spacing w:line="347" w:lineRule="atLeast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«Результативности работы педагогического коллектива за 2017-2018 уч.год, подготовка к летнему оздоровительному периоду</w:t>
      </w:r>
      <w:r w:rsidR="008C21DF" w:rsidRPr="00AA0A6A">
        <w:rPr>
          <w:b/>
          <w:bCs/>
          <w:sz w:val="26"/>
          <w:szCs w:val="26"/>
        </w:rPr>
        <w:t>»</w:t>
      </w:r>
    </w:p>
    <w:p w:rsidR="008C21DF" w:rsidRPr="00AA0A6A" w:rsidRDefault="008C21DF" w:rsidP="008C21DF">
      <w:pPr>
        <w:pStyle w:val="ae"/>
        <w:ind w:left="0"/>
        <w:jc w:val="both"/>
        <w:rPr>
          <w:rStyle w:val="af"/>
          <w:rFonts w:eastAsiaTheme="minorEastAsia"/>
          <w:i w:val="0"/>
          <w:sz w:val="26"/>
          <w:szCs w:val="26"/>
          <w:shd w:val="clear" w:color="auto" w:fill="FFFFFF"/>
        </w:rPr>
      </w:pPr>
      <w:r w:rsidRPr="00AA0A6A">
        <w:rPr>
          <w:b/>
          <w:sz w:val="26"/>
          <w:szCs w:val="26"/>
        </w:rPr>
        <w:t xml:space="preserve">ЦЕЛЬ: </w:t>
      </w:r>
      <w:r w:rsidRPr="00AA0A6A">
        <w:rPr>
          <w:rStyle w:val="apple-converted-space"/>
          <w:b/>
          <w:bCs/>
          <w:iCs/>
          <w:sz w:val="26"/>
          <w:szCs w:val="26"/>
          <w:shd w:val="clear" w:color="auto" w:fill="FFFFFF"/>
        </w:rPr>
        <w:t> </w:t>
      </w:r>
      <w:r w:rsidR="00E344DC">
        <w:rPr>
          <w:rStyle w:val="af"/>
          <w:rFonts w:eastAsiaTheme="minorEastAsia"/>
          <w:sz w:val="26"/>
          <w:szCs w:val="26"/>
          <w:shd w:val="clear" w:color="auto" w:fill="FFFFFF"/>
        </w:rPr>
        <w:t>Подведения итогов деятельности дошкольного учреждения и результатов работы сотрудников за истекший год. «Объедения усилий коллектива ДОУ для повышения уровня воспитательно – образовательного процесса.</w:t>
      </w:r>
    </w:p>
    <w:p w:rsidR="00E344DC" w:rsidRDefault="008C21DF" w:rsidP="00E344DC">
      <w:pPr>
        <w:jc w:val="both"/>
        <w:rPr>
          <w:color w:val="000000"/>
          <w:sz w:val="26"/>
          <w:szCs w:val="26"/>
          <w:lang w:eastAsia="zh-CN"/>
        </w:rPr>
      </w:pPr>
      <w:r>
        <w:rPr>
          <w:color w:val="000000"/>
          <w:sz w:val="26"/>
          <w:szCs w:val="26"/>
          <w:lang w:eastAsia="zh-CN"/>
        </w:rPr>
        <w:t xml:space="preserve"> </w:t>
      </w:r>
      <w:r w:rsidR="00E344DC">
        <w:rPr>
          <w:color w:val="000000"/>
          <w:sz w:val="26"/>
          <w:szCs w:val="26"/>
          <w:lang w:eastAsia="zh-CN"/>
        </w:rPr>
        <w:t>Традиционный</w:t>
      </w:r>
    </w:p>
    <w:p w:rsidR="00E344DC" w:rsidRDefault="00E344DC" w:rsidP="00E344DC">
      <w:pPr>
        <w:jc w:val="both"/>
        <w:rPr>
          <w:color w:val="000000"/>
          <w:sz w:val="26"/>
          <w:szCs w:val="26"/>
          <w:lang w:eastAsia="zh-CN"/>
        </w:rPr>
      </w:pPr>
      <w:r>
        <w:rPr>
          <w:color w:val="000000"/>
          <w:sz w:val="26"/>
          <w:szCs w:val="26"/>
          <w:lang w:eastAsia="zh-CN"/>
        </w:rPr>
        <w:t>1.Отчет о проделанной работы ДОУ за 2017-2018уч.г.</w:t>
      </w:r>
    </w:p>
    <w:p w:rsidR="000564C3" w:rsidRDefault="00E344DC" w:rsidP="00E344DC">
      <w:pPr>
        <w:jc w:val="both"/>
        <w:rPr>
          <w:color w:val="000000"/>
          <w:sz w:val="26"/>
          <w:szCs w:val="26"/>
          <w:lang w:eastAsia="zh-CN"/>
        </w:rPr>
      </w:pPr>
      <w:r>
        <w:rPr>
          <w:color w:val="000000"/>
          <w:sz w:val="26"/>
          <w:szCs w:val="26"/>
          <w:lang w:eastAsia="zh-CN"/>
        </w:rPr>
        <w:t xml:space="preserve">2.Утверждение плана на </w:t>
      </w:r>
      <w:r w:rsidR="000564C3">
        <w:rPr>
          <w:color w:val="000000"/>
          <w:sz w:val="26"/>
          <w:szCs w:val="26"/>
          <w:lang w:eastAsia="zh-CN"/>
        </w:rPr>
        <w:t>летний оздоровительный период.</w:t>
      </w:r>
    </w:p>
    <w:p w:rsidR="000564C3" w:rsidRDefault="000564C3" w:rsidP="00E344DC">
      <w:pPr>
        <w:jc w:val="both"/>
        <w:rPr>
          <w:color w:val="000000"/>
          <w:sz w:val="26"/>
          <w:szCs w:val="26"/>
          <w:lang w:eastAsia="zh-CN"/>
        </w:rPr>
      </w:pPr>
      <w:r>
        <w:rPr>
          <w:color w:val="000000"/>
          <w:sz w:val="26"/>
          <w:szCs w:val="26"/>
          <w:lang w:eastAsia="zh-CN"/>
        </w:rPr>
        <w:t>3.Отчеты воспитателей, музыкального руководителя о проделанной работе за 2017-2018уч.г.</w:t>
      </w:r>
    </w:p>
    <w:p w:rsidR="000564C3" w:rsidRDefault="000564C3" w:rsidP="00E344DC">
      <w:pPr>
        <w:jc w:val="both"/>
        <w:rPr>
          <w:color w:val="000000"/>
          <w:sz w:val="26"/>
          <w:szCs w:val="26"/>
          <w:lang w:eastAsia="zh-CN"/>
        </w:rPr>
      </w:pPr>
      <w:r>
        <w:rPr>
          <w:color w:val="000000"/>
          <w:sz w:val="26"/>
          <w:szCs w:val="26"/>
          <w:lang w:eastAsia="zh-CN"/>
        </w:rPr>
        <w:t>4.отчеты воспитателей, физкультурного руководителя о проделанной работы за 2017-2018уч.г.</w:t>
      </w:r>
    </w:p>
    <w:p w:rsidR="000564C3" w:rsidRDefault="000564C3" w:rsidP="00E344DC">
      <w:pPr>
        <w:jc w:val="both"/>
        <w:rPr>
          <w:color w:val="000000"/>
          <w:sz w:val="26"/>
          <w:szCs w:val="26"/>
          <w:lang w:eastAsia="zh-CN"/>
        </w:rPr>
      </w:pPr>
      <w:r>
        <w:rPr>
          <w:color w:val="000000"/>
          <w:sz w:val="26"/>
          <w:szCs w:val="26"/>
          <w:lang w:eastAsia="zh-CN"/>
        </w:rPr>
        <w:t>5.Анализ готовности детей к школе.</w:t>
      </w:r>
    </w:p>
    <w:p w:rsidR="008C21DF" w:rsidRPr="00E344DC" w:rsidRDefault="000564C3" w:rsidP="00E344DC">
      <w:pPr>
        <w:jc w:val="both"/>
        <w:rPr>
          <w:color w:val="000000"/>
          <w:sz w:val="26"/>
          <w:szCs w:val="26"/>
          <w:lang w:eastAsia="zh-CN"/>
        </w:rPr>
      </w:pPr>
      <w:r>
        <w:rPr>
          <w:color w:val="000000"/>
          <w:sz w:val="26"/>
          <w:szCs w:val="26"/>
          <w:lang w:eastAsia="zh-CN"/>
        </w:rPr>
        <w:t>6.Решение педсовета.</w:t>
      </w:r>
      <w:r w:rsidR="00E344DC">
        <w:rPr>
          <w:color w:val="000000"/>
          <w:sz w:val="26"/>
          <w:szCs w:val="26"/>
          <w:lang w:eastAsia="zh-CN"/>
        </w:rPr>
        <w:t xml:space="preserve"> </w:t>
      </w:r>
    </w:p>
    <w:p w:rsidR="00F4439B" w:rsidRDefault="00F4439B" w:rsidP="00495EA2">
      <w:pPr>
        <w:tabs>
          <w:tab w:val="num" w:pos="432"/>
        </w:tabs>
        <w:jc w:val="both"/>
        <w:rPr>
          <w:kern w:val="36"/>
        </w:rPr>
      </w:pPr>
    </w:p>
    <w:p w:rsidR="00B856F1" w:rsidRDefault="00B856F1" w:rsidP="00F959EF">
      <w:pPr>
        <w:jc w:val="both"/>
        <w:rPr>
          <w:kern w:val="36"/>
        </w:rPr>
      </w:pPr>
    </w:p>
    <w:p w:rsidR="002F2158" w:rsidRPr="002C2716" w:rsidRDefault="002F2158" w:rsidP="00F959EF">
      <w:pPr>
        <w:jc w:val="both"/>
        <w:rPr>
          <w:b/>
          <w:kern w:val="36"/>
        </w:rPr>
      </w:pPr>
      <w:r w:rsidRPr="002C2716">
        <w:rPr>
          <w:kern w:val="36"/>
        </w:rPr>
        <w:t xml:space="preserve">Проведены следующие </w:t>
      </w:r>
      <w:r w:rsidRPr="002C2716">
        <w:rPr>
          <w:b/>
          <w:kern w:val="36"/>
        </w:rPr>
        <w:t xml:space="preserve">открытые просмотры </w:t>
      </w:r>
      <w:r w:rsidR="00D34A17" w:rsidRPr="002C2716">
        <w:rPr>
          <w:b/>
          <w:kern w:val="36"/>
        </w:rPr>
        <w:t>организованно</w:t>
      </w:r>
      <w:r w:rsidRPr="002C2716">
        <w:rPr>
          <w:b/>
          <w:kern w:val="36"/>
        </w:rPr>
        <w:t>-образовательной деятельности:</w:t>
      </w:r>
    </w:p>
    <w:p w:rsidR="00F4439B" w:rsidRDefault="00F4439B" w:rsidP="00F4439B">
      <w:pPr>
        <w:rPr>
          <w:b/>
          <w:i/>
          <w:sz w:val="32"/>
        </w:rPr>
      </w:pPr>
    </w:p>
    <w:p w:rsidR="00F4439B" w:rsidRPr="00A606FE" w:rsidRDefault="00F4439B" w:rsidP="00F4439B">
      <w:pPr>
        <w:rPr>
          <w:sz w:val="32"/>
        </w:rPr>
      </w:pPr>
      <w:r w:rsidRPr="006877AA">
        <w:rPr>
          <w:b/>
          <w:i/>
          <w:sz w:val="32"/>
        </w:rPr>
        <w:t>открытые мероприятия:</w:t>
      </w:r>
    </w:p>
    <w:p w:rsidR="00F4439B" w:rsidRPr="00A606FE" w:rsidRDefault="00F4439B" w:rsidP="00F4439B">
      <w:pPr>
        <w:rPr>
          <w:sz w:val="32"/>
        </w:rPr>
      </w:pPr>
      <w:r>
        <w:rPr>
          <w:sz w:val="32"/>
        </w:rPr>
        <w:t>а)   Спортивный  досуг для детей – провела физ. инструктор</w:t>
      </w:r>
    </w:p>
    <w:p w:rsidR="00F4439B" w:rsidRPr="00A606FE" w:rsidRDefault="00F4439B" w:rsidP="00F4439B">
      <w:pPr>
        <w:rPr>
          <w:sz w:val="32"/>
        </w:rPr>
      </w:pPr>
      <w:r>
        <w:rPr>
          <w:sz w:val="32"/>
        </w:rPr>
        <w:t>б)  НОД «Познавательное развитие</w:t>
      </w:r>
      <w:r w:rsidRPr="00A606FE">
        <w:rPr>
          <w:sz w:val="32"/>
        </w:rPr>
        <w:t>»</w:t>
      </w:r>
      <w:r>
        <w:rPr>
          <w:sz w:val="32"/>
        </w:rPr>
        <w:t xml:space="preserve"> - во всех группах </w:t>
      </w:r>
    </w:p>
    <w:p w:rsidR="00F4439B" w:rsidRPr="00A606FE" w:rsidRDefault="00F4439B" w:rsidP="00F4439B">
      <w:pPr>
        <w:rPr>
          <w:sz w:val="32"/>
        </w:rPr>
      </w:pPr>
      <w:r>
        <w:rPr>
          <w:sz w:val="32"/>
        </w:rPr>
        <w:t>в)  НОД «ФЭМП</w:t>
      </w:r>
      <w:r w:rsidRPr="00A606FE">
        <w:rPr>
          <w:sz w:val="32"/>
        </w:rPr>
        <w:t>»</w:t>
      </w:r>
      <w:r>
        <w:rPr>
          <w:sz w:val="32"/>
        </w:rPr>
        <w:t xml:space="preserve"> - во всех группах </w:t>
      </w:r>
    </w:p>
    <w:p w:rsidR="00F4439B" w:rsidRPr="00A606FE" w:rsidRDefault="00F4439B" w:rsidP="00F4439B">
      <w:pPr>
        <w:rPr>
          <w:sz w:val="32"/>
        </w:rPr>
      </w:pPr>
      <w:r>
        <w:rPr>
          <w:sz w:val="32"/>
        </w:rPr>
        <w:t xml:space="preserve">г)  Интегрированная  НОД  с использованием  дидактических игр  во всех группах </w:t>
      </w:r>
    </w:p>
    <w:p w:rsidR="00F4439B" w:rsidRDefault="00F4439B" w:rsidP="007137C1">
      <w:pPr>
        <w:jc w:val="both"/>
        <w:rPr>
          <w:kern w:val="2"/>
        </w:rPr>
      </w:pPr>
    </w:p>
    <w:p w:rsidR="002F2158" w:rsidRDefault="002F2158" w:rsidP="007137C1">
      <w:pPr>
        <w:jc w:val="both"/>
        <w:rPr>
          <w:kern w:val="36"/>
        </w:rPr>
      </w:pPr>
      <w:r w:rsidRPr="002C2716">
        <w:rPr>
          <w:kern w:val="36"/>
        </w:rPr>
        <w:t xml:space="preserve">Проводились </w:t>
      </w:r>
      <w:r w:rsidRPr="002C2716">
        <w:rPr>
          <w:b/>
          <w:kern w:val="36"/>
        </w:rPr>
        <w:t xml:space="preserve">конкурсы </w:t>
      </w:r>
      <w:r w:rsidRPr="002C2716">
        <w:rPr>
          <w:kern w:val="36"/>
        </w:rPr>
        <w:t>по темам:</w:t>
      </w:r>
    </w:p>
    <w:p w:rsidR="00B856F1" w:rsidRPr="002C2716" w:rsidRDefault="00B856F1" w:rsidP="007137C1">
      <w:pPr>
        <w:jc w:val="both"/>
        <w:rPr>
          <w:kern w:val="36"/>
        </w:rPr>
      </w:pPr>
    </w:p>
    <w:p w:rsidR="002F2158" w:rsidRPr="002C2716" w:rsidRDefault="003069F7" w:rsidP="007137C1">
      <w:pPr>
        <w:jc w:val="both"/>
        <w:rPr>
          <w:kern w:val="2"/>
        </w:rPr>
      </w:pPr>
      <w:r w:rsidRPr="002C2716">
        <w:rPr>
          <w:kern w:val="2"/>
        </w:rPr>
        <w:t xml:space="preserve">Локальный конкурс </w:t>
      </w:r>
      <w:r w:rsidR="002F2158" w:rsidRPr="002C2716">
        <w:rPr>
          <w:kern w:val="2"/>
        </w:rPr>
        <w:t>«Готовность групп к новому учебному году»</w:t>
      </w:r>
    </w:p>
    <w:p w:rsidR="003110F8" w:rsidRDefault="008B118D" w:rsidP="003110F8">
      <w:r w:rsidRPr="008B118D">
        <w:rPr>
          <w:rStyle w:val="af0"/>
        </w:rPr>
        <w:t>Конкурс</w:t>
      </w:r>
      <w:r>
        <w:t xml:space="preserve">  «Воспитатель года»</w:t>
      </w:r>
    </w:p>
    <w:p w:rsidR="008B118D" w:rsidRDefault="008B118D" w:rsidP="003110F8"/>
    <w:p w:rsidR="003110F8" w:rsidRDefault="008B118D" w:rsidP="003110F8">
      <w:r w:rsidRPr="008B118D">
        <w:rPr>
          <w:rStyle w:val="af0"/>
        </w:rPr>
        <w:t xml:space="preserve"> К</w:t>
      </w:r>
      <w:r w:rsidR="003110F8" w:rsidRPr="008B118D">
        <w:rPr>
          <w:rStyle w:val="af0"/>
        </w:rPr>
        <w:t>онкурс</w:t>
      </w:r>
      <w:r w:rsidR="003110F8">
        <w:t xml:space="preserve"> </w:t>
      </w:r>
      <w:r>
        <w:t>чтецов</w:t>
      </w:r>
      <w:r w:rsidR="003110F8">
        <w:t xml:space="preserve"> </w:t>
      </w:r>
      <w:r>
        <w:t xml:space="preserve"> для воспитанников ДОУ, посвященный дню матери «Загляните в мамины глаза» </w:t>
      </w:r>
    </w:p>
    <w:p w:rsidR="008B118D" w:rsidRDefault="008B118D" w:rsidP="003110F8">
      <w:r w:rsidRPr="007178B0">
        <w:rPr>
          <w:color w:val="000000"/>
          <w:sz w:val="26"/>
          <w:szCs w:val="26"/>
          <w:bdr w:val="none" w:sz="0" w:space="0" w:color="auto" w:frame="1"/>
        </w:rPr>
        <w:t>Смотр - конкурс групповых участков «Наполни душу красотой!»</w:t>
      </w:r>
    </w:p>
    <w:p w:rsidR="003110F8" w:rsidRPr="002C2716" w:rsidRDefault="003110F8" w:rsidP="00F959EF">
      <w:pPr>
        <w:jc w:val="both"/>
        <w:rPr>
          <w:kern w:val="2"/>
        </w:rPr>
      </w:pPr>
    </w:p>
    <w:p w:rsidR="002F2158" w:rsidRPr="002C2716" w:rsidRDefault="002F2158" w:rsidP="00F959EF">
      <w:pPr>
        <w:jc w:val="both"/>
        <w:rPr>
          <w:b/>
          <w:kern w:val="36"/>
        </w:rPr>
      </w:pPr>
      <w:r w:rsidRPr="002C2716">
        <w:rPr>
          <w:b/>
          <w:kern w:val="36"/>
        </w:rPr>
        <w:t>Развлечения:</w:t>
      </w:r>
    </w:p>
    <w:tbl>
      <w:tblPr>
        <w:tblW w:w="103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3969"/>
        <w:gridCol w:w="1701"/>
        <w:gridCol w:w="3933"/>
      </w:tblGrid>
      <w:tr w:rsidR="008B118D" w:rsidRPr="00CB5C87" w:rsidTr="00F4439B">
        <w:tc>
          <w:tcPr>
            <w:tcW w:w="710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№ п/п</w:t>
            </w:r>
          </w:p>
        </w:tc>
        <w:tc>
          <w:tcPr>
            <w:tcW w:w="3969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Содержание работы</w:t>
            </w: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 xml:space="preserve">Сроки </w:t>
            </w:r>
          </w:p>
        </w:tc>
        <w:tc>
          <w:tcPr>
            <w:tcW w:w="3933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Ответственные</w:t>
            </w:r>
          </w:p>
        </w:tc>
      </w:tr>
      <w:tr w:rsidR="008B118D" w:rsidRPr="00CB5C87" w:rsidTr="00F4439B">
        <w:tc>
          <w:tcPr>
            <w:tcW w:w="710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8B118D" w:rsidRPr="00CB5C87" w:rsidRDefault="008B118D" w:rsidP="00F4439B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«Осень, осень, в гости просим – осенние утренники»</w:t>
            </w: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Октябрь</w:t>
            </w:r>
          </w:p>
        </w:tc>
        <w:tc>
          <w:tcPr>
            <w:tcW w:w="3933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Ст. воспитатель, воспитатели, муз. руководитель</w:t>
            </w:r>
          </w:p>
        </w:tc>
      </w:tr>
      <w:tr w:rsidR="008B118D" w:rsidRPr="00CB5C87" w:rsidTr="00F4439B">
        <w:tc>
          <w:tcPr>
            <w:tcW w:w="710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8B118D" w:rsidRPr="00CB5C87" w:rsidRDefault="008B118D" w:rsidP="00F4439B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День матери</w:t>
            </w: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Ноябрь</w:t>
            </w:r>
          </w:p>
        </w:tc>
        <w:tc>
          <w:tcPr>
            <w:tcW w:w="3933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Ст. воспитатель, воспитатели, муз. руководитель</w:t>
            </w:r>
          </w:p>
        </w:tc>
      </w:tr>
      <w:tr w:rsidR="008B118D" w:rsidRPr="00CB5C87" w:rsidTr="00F4439B">
        <w:tc>
          <w:tcPr>
            <w:tcW w:w="710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8B118D" w:rsidRPr="00CB5C87" w:rsidRDefault="008B118D" w:rsidP="00F4439B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Новогодние утренники</w:t>
            </w: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Декабрь</w:t>
            </w:r>
          </w:p>
        </w:tc>
        <w:tc>
          <w:tcPr>
            <w:tcW w:w="3933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Ст. воспитатель, воспитатели, муз. руководитель</w:t>
            </w:r>
          </w:p>
        </w:tc>
      </w:tr>
      <w:tr w:rsidR="008B118D" w:rsidRPr="00CB5C87" w:rsidTr="00F4439B">
        <w:tc>
          <w:tcPr>
            <w:tcW w:w="710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8B118D" w:rsidRPr="00CB5C87" w:rsidRDefault="008B118D" w:rsidP="00F4439B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День здоровья!</w:t>
            </w:r>
          </w:p>
          <w:p w:rsidR="008B118D" w:rsidRPr="00CB5C87" w:rsidRDefault="008B118D" w:rsidP="00F4439B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«Сильные, ловкие, смелые!»– спортивный праздник  с  родителями.</w:t>
            </w: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Январь</w:t>
            </w:r>
          </w:p>
        </w:tc>
        <w:tc>
          <w:tcPr>
            <w:tcW w:w="3933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Ст. воспитатель, инструктор по ФИЗО, воспитатели, и муз. руководитель</w:t>
            </w:r>
          </w:p>
        </w:tc>
      </w:tr>
      <w:tr w:rsidR="008B118D" w:rsidRPr="00CB5C87" w:rsidTr="00F4439B">
        <w:tc>
          <w:tcPr>
            <w:tcW w:w="710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969" w:type="dxa"/>
          </w:tcPr>
          <w:p w:rsidR="008B118D" w:rsidRPr="00CB5C87" w:rsidRDefault="008B118D" w:rsidP="00F4439B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«День защитников Отечества»</w:t>
            </w:r>
          </w:p>
          <w:p w:rsidR="008B118D" w:rsidRPr="00CB5C87" w:rsidRDefault="008B118D" w:rsidP="00F4439B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Февраль</w:t>
            </w:r>
          </w:p>
        </w:tc>
        <w:tc>
          <w:tcPr>
            <w:tcW w:w="3933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Ст. воспитатель, инструктор по ФИЗО, воспитатели, и муз. руководитель</w:t>
            </w:r>
          </w:p>
        </w:tc>
      </w:tr>
      <w:tr w:rsidR="008B118D" w:rsidRPr="00CB5C87" w:rsidTr="00F4439B">
        <w:tc>
          <w:tcPr>
            <w:tcW w:w="710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8B118D" w:rsidRDefault="008B118D" w:rsidP="00F4439B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«8 Марта женский день»</w:t>
            </w:r>
          </w:p>
          <w:p w:rsidR="008B118D" w:rsidRPr="00CB5C87" w:rsidRDefault="008B118D" w:rsidP="00F443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«Навруз  Байрам»</w:t>
            </w: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Март</w:t>
            </w:r>
          </w:p>
        </w:tc>
        <w:tc>
          <w:tcPr>
            <w:tcW w:w="3933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Ст. воспитатель, воспитатели, муз. руководитель</w:t>
            </w:r>
          </w:p>
        </w:tc>
      </w:tr>
      <w:tr w:rsidR="008B118D" w:rsidRPr="00CB5C87" w:rsidTr="00F4439B">
        <w:tc>
          <w:tcPr>
            <w:tcW w:w="710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8B118D" w:rsidRPr="00CB5C87" w:rsidRDefault="008B118D" w:rsidP="00F4439B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День семьи</w:t>
            </w: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 xml:space="preserve">Апрель </w:t>
            </w:r>
          </w:p>
        </w:tc>
        <w:tc>
          <w:tcPr>
            <w:tcW w:w="3933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Ст. воспитатель, воспитатели, муз. руководитель</w:t>
            </w:r>
          </w:p>
        </w:tc>
      </w:tr>
      <w:tr w:rsidR="008B118D" w:rsidRPr="00CB5C87" w:rsidTr="008B118D">
        <w:trPr>
          <w:trHeight w:val="443"/>
        </w:trPr>
        <w:tc>
          <w:tcPr>
            <w:tcW w:w="710" w:type="dxa"/>
          </w:tcPr>
          <w:p w:rsidR="008B118D" w:rsidRPr="00CB5C87" w:rsidRDefault="008B118D" w:rsidP="008B118D">
            <w:r w:rsidRPr="00CB5C87">
              <w:t>8</w:t>
            </w:r>
          </w:p>
        </w:tc>
        <w:tc>
          <w:tcPr>
            <w:tcW w:w="3969" w:type="dxa"/>
          </w:tcPr>
          <w:p w:rsidR="008B118D" w:rsidRPr="00CB5C87" w:rsidRDefault="008B118D" w:rsidP="00F443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«День Победы»</w:t>
            </w: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 xml:space="preserve">Май  </w:t>
            </w:r>
          </w:p>
        </w:tc>
        <w:tc>
          <w:tcPr>
            <w:tcW w:w="3933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Ст. воспитатель, воспитатели, муз. руководитель</w:t>
            </w:r>
          </w:p>
        </w:tc>
      </w:tr>
      <w:tr w:rsidR="008B118D" w:rsidRPr="00CB5C87" w:rsidTr="00F4439B">
        <w:trPr>
          <w:trHeight w:val="166"/>
        </w:trPr>
        <w:tc>
          <w:tcPr>
            <w:tcW w:w="710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:rsidR="008B118D" w:rsidRDefault="00491D4A" w:rsidP="00F443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8B118D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освидания </w:t>
            </w:r>
            <w:r w:rsidR="008B118D">
              <w:rPr>
                <w:sz w:val="26"/>
                <w:szCs w:val="26"/>
              </w:rPr>
              <w:t xml:space="preserve"> детский сад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8B118D" w:rsidRPr="00CB5C87" w:rsidRDefault="008B118D" w:rsidP="00F443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Июнь </w:t>
            </w:r>
          </w:p>
        </w:tc>
        <w:tc>
          <w:tcPr>
            <w:tcW w:w="3933" w:type="dxa"/>
          </w:tcPr>
          <w:p w:rsidR="008B118D" w:rsidRPr="00CB5C87" w:rsidRDefault="00491D4A" w:rsidP="00F4439B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Ст. воспитатель, воспитатели, муз. руководитель</w:t>
            </w:r>
          </w:p>
        </w:tc>
      </w:tr>
    </w:tbl>
    <w:p w:rsidR="008B118D" w:rsidRDefault="008B118D" w:rsidP="00F959EF">
      <w:pPr>
        <w:jc w:val="both"/>
        <w:rPr>
          <w:kern w:val="36"/>
        </w:rPr>
      </w:pPr>
    </w:p>
    <w:p w:rsidR="002F2158" w:rsidRDefault="002F2158" w:rsidP="00F959EF">
      <w:pPr>
        <w:jc w:val="both"/>
        <w:rPr>
          <w:kern w:val="36"/>
        </w:rPr>
      </w:pPr>
    </w:p>
    <w:p w:rsidR="00577893" w:rsidRDefault="00577893" w:rsidP="00491D4A">
      <w:pPr>
        <w:rPr>
          <w:b/>
        </w:rPr>
      </w:pPr>
    </w:p>
    <w:p w:rsidR="00491D4A" w:rsidRDefault="002F2158" w:rsidP="00491D4A">
      <w:pPr>
        <w:rPr>
          <w:b/>
        </w:rPr>
      </w:pPr>
      <w:r w:rsidRPr="002C2716">
        <w:rPr>
          <w:b/>
        </w:rPr>
        <w:t>Тематический контроль по темам:</w:t>
      </w:r>
    </w:p>
    <w:p w:rsidR="00491D4A" w:rsidRDefault="00491D4A" w:rsidP="00491D4A">
      <w:pPr>
        <w:numPr>
          <w:ilvl w:val="0"/>
          <w:numId w:val="11"/>
        </w:numPr>
      </w:pPr>
      <w:r w:rsidRPr="00C3413C">
        <w:rPr>
          <w:shd w:val="clear" w:color="auto" w:fill="FFFFFF"/>
        </w:rPr>
        <w:t>«Р</w:t>
      </w:r>
      <w:r w:rsidRPr="00C3413C">
        <w:t>еализация эффективных форм работы по оздоровлению и физическому развитию  дошкольников</w:t>
      </w:r>
      <w:r w:rsidRPr="00C3413C">
        <w:rPr>
          <w:iCs/>
          <w:lang w:eastAsia="zh-CN"/>
        </w:rPr>
        <w:t>, овладение спортивными  и  подвижными играми с правилами</w:t>
      </w:r>
      <w:r w:rsidRPr="00C3413C">
        <w:rPr>
          <w:shd w:val="clear" w:color="auto" w:fill="FFFFFF"/>
        </w:rPr>
        <w:t>».</w:t>
      </w:r>
      <w:r w:rsidRPr="00C3413C">
        <w:br/>
      </w:r>
    </w:p>
    <w:p w:rsidR="00491D4A" w:rsidRDefault="00491D4A" w:rsidP="00491D4A">
      <w:pPr>
        <w:numPr>
          <w:ilvl w:val="0"/>
          <w:numId w:val="11"/>
        </w:numPr>
        <w:rPr>
          <w:rStyle w:val="c22c12c9"/>
        </w:rPr>
      </w:pPr>
      <w:r w:rsidRPr="002E4DA5">
        <w:rPr>
          <w:rStyle w:val="c22c12c9"/>
        </w:rPr>
        <w:t>« ФЭМП  у дошкольников  посредством НОД, игр и упражнений»</w:t>
      </w:r>
    </w:p>
    <w:p w:rsidR="00491D4A" w:rsidRPr="00491D4A" w:rsidRDefault="00491D4A" w:rsidP="00491D4A">
      <w:pPr>
        <w:numPr>
          <w:ilvl w:val="0"/>
          <w:numId w:val="11"/>
        </w:numPr>
        <w:rPr>
          <w:rStyle w:val="c22c12c9"/>
          <w:b/>
        </w:rPr>
      </w:pPr>
      <w:r w:rsidRPr="00F13110">
        <w:rPr>
          <w:sz w:val="26"/>
          <w:szCs w:val="26"/>
        </w:rPr>
        <w:t>«Э</w:t>
      </w:r>
      <w:r w:rsidRPr="00F13110">
        <w:rPr>
          <w:rStyle w:val="c1"/>
          <w:color w:val="000000"/>
          <w:sz w:val="26"/>
          <w:szCs w:val="26"/>
        </w:rPr>
        <w:t xml:space="preserve">ффективность использования </w:t>
      </w:r>
      <w:r>
        <w:rPr>
          <w:rStyle w:val="c1"/>
          <w:color w:val="000000"/>
          <w:sz w:val="26"/>
          <w:szCs w:val="26"/>
        </w:rPr>
        <w:t xml:space="preserve">инновационных </w:t>
      </w:r>
      <w:r w:rsidRPr="00F13110">
        <w:rPr>
          <w:rStyle w:val="c1"/>
          <w:color w:val="000000"/>
          <w:sz w:val="26"/>
          <w:szCs w:val="26"/>
        </w:rPr>
        <w:t xml:space="preserve">технологий в </w:t>
      </w:r>
      <w:r>
        <w:rPr>
          <w:rStyle w:val="c1"/>
          <w:color w:val="000000"/>
          <w:sz w:val="26"/>
          <w:szCs w:val="26"/>
        </w:rPr>
        <w:t>игровой деятельности</w:t>
      </w:r>
      <w:r w:rsidRPr="00F13110">
        <w:rPr>
          <w:rStyle w:val="c1"/>
          <w:color w:val="000000"/>
          <w:sz w:val="26"/>
          <w:szCs w:val="26"/>
        </w:rPr>
        <w:t>»</w:t>
      </w:r>
    </w:p>
    <w:p w:rsidR="002F2158" w:rsidRPr="002C2716" w:rsidRDefault="00491D4A" w:rsidP="00B11A18">
      <w:pPr>
        <w:ind w:left="-600"/>
      </w:pPr>
      <w:r>
        <w:t xml:space="preserve">  </w:t>
      </w:r>
      <w:r w:rsidR="002F2158" w:rsidRPr="002C2716">
        <w:t>«Мониторинг достижения детьми итоговых результатов. Готовность к обучению в школе»</w:t>
      </w:r>
    </w:p>
    <w:p w:rsidR="002C2716" w:rsidRPr="002C2716" w:rsidRDefault="002C2716" w:rsidP="00B11A18">
      <w:pPr>
        <w:ind w:left="-600"/>
      </w:pPr>
      <w:r w:rsidRPr="002C2716">
        <w:rPr>
          <w:rFonts w:eastAsia="Lucida Sans Unicode"/>
          <w:kern w:val="2"/>
        </w:rPr>
        <w:t>Выполнение годовых задач ДОУ. (Итоговый)</w:t>
      </w:r>
    </w:p>
    <w:p w:rsidR="002F2158" w:rsidRPr="002C2716" w:rsidRDefault="002F2158" w:rsidP="00B11A18">
      <w:pPr>
        <w:ind w:left="-600"/>
      </w:pPr>
      <w:r w:rsidRPr="002C2716">
        <w:t>По результатам тематического контроля составлены аналитические справки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rPr>
          <w:b/>
        </w:rPr>
        <w:t>Контроль и руководство: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Выполнение  сотрудниками инструкций по охране жизни и здоровья детей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Организация  педагогического</w:t>
      </w:r>
      <w:r w:rsidR="00456471" w:rsidRPr="002C2716">
        <w:t xml:space="preserve">  процесса  в соответствии с ФГОС ДО</w:t>
      </w:r>
      <w:r w:rsidRPr="002C2716">
        <w:t>.</w:t>
      </w:r>
    </w:p>
    <w:p w:rsidR="002F2158" w:rsidRPr="002C2716" w:rsidRDefault="002F2158" w:rsidP="00640057">
      <w:pPr>
        <w:ind w:left="-600"/>
      </w:pPr>
      <w:r w:rsidRPr="002C2716">
        <w:t>Организация питания детей: сервировка стола, дежурства детей, участие воспитателя в обучении приема пищи</w:t>
      </w:r>
    </w:p>
    <w:p w:rsidR="002F2158" w:rsidRPr="002C2716" w:rsidRDefault="002F2158" w:rsidP="00640057">
      <w:pPr>
        <w:ind w:left="-600"/>
      </w:pPr>
      <w:r w:rsidRPr="002C2716">
        <w:t>Проведение   оздоровительных мероприятий в режиме  дня.</w:t>
      </w:r>
    </w:p>
    <w:p w:rsidR="002F2158" w:rsidRPr="002C2716" w:rsidRDefault="002F2158" w:rsidP="00640057">
      <w:pPr>
        <w:ind w:left="-600"/>
      </w:pPr>
      <w:r w:rsidRPr="002C2716">
        <w:t>Выполнение  сотрудниками , санэпидрежима.</w:t>
      </w:r>
    </w:p>
    <w:p w:rsidR="002F2158" w:rsidRPr="002C2716" w:rsidRDefault="002F2158" w:rsidP="00640057">
      <w:pPr>
        <w:ind w:left="-600"/>
      </w:pPr>
      <w:r w:rsidRPr="002C2716">
        <w:t>Соблюдение правил внутреннего распорядка  дня</w:t>
      </w:r>
    </w:p>
    <w:p w:rsidR="002F2158" w:rsidRPr="002C2716" w:rsidRDefault="002F2158" w:rsidP="00640057">
      <w:pPr>
        <w:ind w:left="-600"/>
      </w:pPr>
      <w:r w:rsidRPr="002C2716">
        <w:t>Выполнение сотрудниками должностных инструкций по охране труда, ППБ,.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Подготовка  педагогов к рабочему дню</w:t>
      </w:r>
    </w:p>
    <w:p w:rsidR="002F2158" w:rsidRPr="002C2716" w:rsidRDefault="002F2158" w:rsidP="00640057">
      <w:pPr>
        <w:ind w:left="-600"/>
      </w:pPr>
      <w:r w:rsidRPr="002C2716">
        <w:t>Анализ заболеваемости детей и сотрудников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Выполнение натуральных норм питания детей.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Посещаемость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Выполнение  педагогами решений педсовета.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План воспитательно-образовательной работы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Проведение праздничных мероприятий, развлечений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Наглядная информация для родителей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Содержание игровых уголков</w:t>
      </w:r>
    </w:p>
    <w:p w:rsidR="002F2158" w:rsidRPr="002C2716" w:rsidRDefault="002F2158" w:rsidP="00640057">
      <w:pPr>
        <w:ind w:left="-600"/>
        <w:rPr>
          <w:b/>
        </w:rPr>
      </w:pPr>
      <w:r w:rsidRPr="002C2716">
        <w:t>Проведение родительских собраний</w:t>
      </w:r>
    </w:p>
    <w:p w:rsidR="002F2158" w:rsidRDefault="002F2158" w:rsidP="00640057">
      <w:pPr>
        <w:ind w:left="-600"/>
      </w:pPr>
      <w:r w:rsidRPr="002C2716">
        <w:t>Выполнение режима прогулки</w:t>
      </w:r>
    </w:p>
    <w:p w:rsidR="00140D65" w:rsidRDefault="00624634" w:rsidP="00140D65">
      <w:pPr>
        <w:ind w:left="-600"/>
      </w:pPr>
      <w:r>
        <w:t xml:space="preserve">Сотрудники </w:t>
      </w:r>
      <w:r w:rsidR="006A75C4">
        <w:t xml:space="preserve">ДОУ принимали участие в районном конкурсе </w:t>
      </w:r>
      <w:r>
        <w:t xml:space="preserve"> </w:t>
      </w:r>
      <w:r w:rsidR="006A75C4">
        <w:t xml:space="preserve"> «Воспитатель года 2018</w:t>
      </w:r>
      <w:r>
        <w:t>» .</w:t>
      </w:r>
    </w:p>
    <w:p w:rsidR="002F2158" w:rsidRPr="002C2716" w:rsidRDefault="002F2158" w:rsidP="00084D1C">
      <w:pPr>
        <w:ind w:left="-540" w:right="-648"/>
        <w:jc w:val="both"/>
      </w:pPr>
    </w:p>
    <w:p w:rsidR="006A75C4" w:rsidRDefault="002F2158" w:rsidP="006A75C4">
      <w:pPr>
        <w:ind w:left="-540" w:right="-648"/>
      </w:pPr>
      <w:r w:rsidRPr="002C2716">
        <w:rPr>
          <w:b/>
        </w:rPr>
        <w:t>Перспективы развития образовательного учреждения</w:t>
      </w:r>
      <w:r w:rsidRPr="002C2716">
        <w:t xml:space="preserve"> </w:t>
      </w:r>
      <w:r w:rsidRPr="002C2716">
        <w:br/>
        <w:t>Повышение профессионального уровня педагогических кадров.</w:t>
      </w:r>
      <w:r w:rsidRPr="002C2716">
        <w:br/>
        <w:t>Соверше</w:t>
      </w:r>
      <w:r w:rsidR="00624634">
        <w:t>нствование качества образования, развитие и внедрение в образовательный процесс</w:t>
      </w:r>
      <w:r w:rsidR="006A75C4">
        <w:t xml:space="preserve"> инновационных технологий</w:t>
      </w:r>
      <w:r w:rsidR="00624634">
        <w:t>.</w:t>
      </w:r>
    </w:p>
    <w:p w:rsidR="006A75C4" w:rsidRDefault="006A75C4" w:rsidP="006A75C4">
      <w:pPr>
        <w:ind w:left="-540" w:right="-648"/>
        <w:rPr>
          <w:rStyle w:val="af3"/>
        </w:rPr>
      </w:pPr>
    </w:p>
    <w:p w:rsidR="00C34C84" w:rsidRDefault="00C34C84" w:rsidP="006A75C4">
      <w:pPr>
        <w:ind w:left="-540" w:right="-648"/>
        <w:rPr>
          <w:rStyle w:val="af3"/>
        </w:rPr>
      </w:pPr>
    </w:p>
    <w:p w:rsidR="00C34C84" w:rsidRDefault="00C34C84" w:rsidP="006A75C4">
      <w:pPr>
        <w:ind w:left="-540" w:right="-648"/>
        <w:rPr>
          <w:rStyle w:val="af3"/>
        </w:rPr>
      </w:pPr>
    </w:p>
    <w:p w:rsidR="00C34C84" w:rsidRDefault="00C34C84" w:rsidP="006A75C4">
      <w:pPr>
        <w:ind w:left="-540" w:right="-648"/>
        <w:rPr>
          <w:rStyle w:val="af3"/>
        </w:rPr>
      </w:pPr>
    </w:p>
    <w:p w:rsidR="00C34C84" w:rsidRDefault="00C34C84" w:rsidP="006A75C4">
      <w:pPr>
        <w:ind w:left="-540" w:right="-648"/>
        <w:rPr>
          <w:rStyle w:val="af3"/>
        </w:rPr>
      </w:pPr>
    </w:p>
    <w:p w:rsidR="00C34C84" w:rsidRDefault="00C34C84" w:rsidP="006A75C4">
      <w:pPr>
        <w:ind w:left="-540" w:right="-648"/>
        <w:rPr>
          <w:rStyle w:val="af3"/>
        </w:rPr>
      </w:pPr>
    </w:p>
    <w:p w:rsidR="006A75C4" w:rsidRDefault="006A75C4" w:rsidP="006A75C4">
      <w:pPr>
        <w:ind w:left="-540" w:right="-648"/>
        <w:rPr>
          <w:rStyle w:val="af3"/>
          <w:b w:val="0"/>
          <w:bCs w:val="0"/>
        </w:rPr>
      </w:pPr>
      <w:r w:rsidRPr="00D968A1">
        <w:rPr>
          <w:rStyle w:val="af3"/>
        </w:rPr>
        <w:t xml:space="preserve">Стимулирование   труда   в </w:t>
      </w:r>
      <w:r>
        <w:rPr>
          <w:rStyle w:val="af3"/>
        </w:rPr>
        <w:t xml:space="preserve">   </w:t>
      </w:r>
      <w:r w:rsidRPr="00D968A1">
        <w:rPr>
          <w:rStyle w:val="af3"/>
        </w:rPr>
        <w:t xml:space="preserve">ДОУ. </w:t>
      </w:r>
    </w:p>
    <w:p w:rsidR="00C42BB3" w:rsidRPr="00C34C84" w:rsidRDefault="006A75C4" w:rsidP="00C34C84">
      <w:pPr>
        <w:ind w:left="-540" w:right="-648"/>
        <w:rPr>
          <w:rStyle w:val="af3"/>
          <w:b w:val="0"/>
          <w:bCs w:val="0"/>
        </w:rPr>
      </w:pPr>
      <w:r>
        <w:rPr>
          <w:rStyle w:val="af3"/>
          <w:b w:val="0"/>
        </w:rPr>
        <w:t>В    детском     саду   имеется    система   поощрения   работников. Создан</w:t>
      </w:r>
      <w:r w:rsidR="00495EA2">
        <w:rPr>
          <w:rStyle w:val="af3"/>
          <w:b w:val="0"/>
        </w:rPr>
        <w:t>а   комиссия     в составе    3</w:t>
      </w:r>
      <w:r>
        <w:rPr>
          <w:rStyle w:val="af3"/>
          <w:b w:val="0"/>
        </w:rPr>
        <w:t xml:space="preserve">  человек. Они   распределяют   стимулирующие,   опираясь   на   положение  стимулирования.  Стимулирующие   надбавки   распределяются   на  основании  достижения работников. </w:t>
      </w:r>
    </w:p>
    <w:p w:rsidR="00C42BB3" w:rsidRDefault="00C42BB3" w:rsidP="006A75C4">
      <w:pPr>
        <w:rPr>
          <w:rStyle w:val="af3"/>
          <w:sz w:val="32"/>
        </w:rPr>
      </w:pPr>
    </w:p>
    <w:p w:rsidR="006A75C4" w:rsidRPr="0007084E" w:rsidRDefault="006A75C4" w:rsidP="006A75C4">
      <w:pPr>
        <w:rPr>
          <w:rStyle w:val="af3"/>
          <w:sz w:val="32"/>
        </w:rPr>
      </w:pPr>
      <w:r w:rsidRPr="0007084E">
        <w:rPr>
          <w:rStyle w:val="af3"/>
          <w:sz w:val="32"/>
        </w:rPr>
        <w:t>Результативность   выполнения  программы       воспитания</w:t>
      </w:r>
      <w:r>
        <w:rPr>
          <w:rStyle w:val="af3"/>
          <w:sz w:val="32"/>
        </w:rPr>
        <w:t xml:space="preserve">  </w:t>
      </w:r>
      <w:r w:rsidRPr="0007084E">
        <w:rPr>
          <w:rStyle w:val="af3"/>
          <w:sz w:val="32"/>
        </w:rPr>
        <w:t xml:space="preserve"> и </w:t>
      </w:r>
      <w:r>
        <w:rPr>
          <w:rStyle w:val="af3"/>
          <w:sz w:val="32"/>
        </w:rPr>
        <w:t xml:space="preserve">  </w:t>
      </w:r>
      <w:r w:rsidRPr="0007084E">
        <w:rPr>
          <w:rStyle w:val="af3"/>
          <w:sz w:val="32"/>
        </w:rPr>
        <w:t xml:space="preserve">обучения </w:t>
      </w:r>
      <w:r>
        <w:rPr>
          <w:rStyle w:val="af3"/>
          <w:sz w:val="32"/>
        </w:rPr>
        <w:t xml:space="preserve">   </w:t>
      </w:r>
      <w:r w:rsidRPr="0007084E">
        <w:rPr>
          <w:rStyle w:val="af3"/>
          <w:sz w:val="32"/>
        </w:rPr>
        <w:t>в  ДОУ  за</w:t>
      </w:r>
      <w:r>
        <w:rPr>
          <w:rStyle w:val="af3"/>
          <w:sz w:val="32"/>
        </w:rPr>
        <w:t xml:space="preserve">  </w:t>
      </w:r>
      <w:r w:rsidRPr="0007084E">
        <w:rPr>
          <w:rStyle w:val="af3"/>
          <w:sz w:val="32"/>
        </w:rPr>
        <w:t xml:space="preserve"> год. </w:t>
      </w:r>
    </w:p>
    <w:p w:rsidR="006A75C4" w:rsidRDefault="006A75C4" w:rsidP="006A75C4">
      <w:pPr>
        <w:rPr>
          <w:rStyle w:val="af3"/>
          <w:b w:val="0"/>
        </w:rPr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"/>
        <w:gridCol w:w="4943"/>
        <w:gridCol w:w="3438"/>
        <w:gridCol w:w="25"/>
      </w:tblGrid>
      <w:tr w:rsidR="006A75C4" w:rsidTr="00F4439B">
        <w:trPr>
          <w:trHeight w:val="739"/>
        </w:trPr>
        <w:tc>
          <w:tcPr>
            <w:tcW w:w="4969" w:type="dxa"/>
            <w:gridSpan w:val="2"/>
            <w:tcBorders>
              <w:left w:val="single" w:sz="4" w:space="0" w:color="auto"/>
            </w:tcBorders>
          </w:tcPr>
          <w:p w:rsidR="006A75C4" w:rsidRDefault="006A75C4" w:rsidP="00F4439B">
            <w:pPr>
              <w:rPr>
                <w:rStyle w:val="af3"/>
                <w:b w:val="0"/>
              </w:rPr>
            </w:pPr>
            <w:r>
              <w:rPr>
                <w:rStyle w:val="af3"/>
                <w:b w:val="0"/>
              </w:rPr>
              <w:t xml:space="preserve">Разделы </w:t>
            </w:r>
          </w:p>
        </w:tc>
        <w:tc>
          <w:tcPr>
            <w:tcW w:w="3463" w:type="dxa"/>
            <w:gridSpan w:val="2"/>
            <w:tcBorders>
              <w:right w:val="single" w:sz="4" w:space="0" w:color="auto"/>
            </w:tcBorders>
          </w:tcPr>
          <w:p w:rsidR="006A75C4" w:rsidRDefault="006A75C4" w:rsidP="00F4439B">
            <w:pPr>
              <w:rPr>
                <w:rStyle w:val="af3"/>
                <w:b w:val="0"/>
              </w:rPr>
            </w:pPr>
            <w:r>
              <w:rPr>
                <w:rStyle w:val="af3"/>
                <w:b w:val="0"/>
              </w:rPr>
              <w:t xml:space="preserve">            2017 - 2018 уч.  год </w:t>
            </w:r>
          </w:p>
        </w:tc>
      </w:tr>
      <w:tr w:rsidR="006A75C4" w:rsidTr="00F4439B">
        <w:trPr>
          <w:trHeight w:val="519"/>
        </w:trPr>
        <w:tc>
          <w:tcPr>
            <w:tcW w:w="49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A75C4" w:rsidRDefault="006A75C4" w:rsidP="00F4439B">
            <w:pPr>
              <w:rPr>
                <w:rStyle w:val="af3"/>
                <w:b w:val="0"/>
              </w:rPr>
            </w:pPr>
            <w:r>
              <w:rPr>
                <w:rStyle w:val="af3"/>
                <w:b w:val="0"/>
              </w:rPr>
              <w:t xml:space="preserve">Познавательное </w:t>
            </w:r>
          </w:p>
        </w:tc>
        <w:tc>
          <w:tcPr>
            <w:tcW w:w="34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75C4" w:rsidRDefault="006A75C4" w:rsidP="00C42BB3">
            <w:pPr>
              <w:jc w:val="center"/>
              <w:rPr>
                <w:rStyle w:val="af3"/>
                <w:b w:val="0"/>
              </w:rPr>
            </w:pPr>
          </w:p>
          <w:p w:rsidR="00F4439B" w:rsidRDefault="00C42BB3" w:rsidP="00C42BB3">
            <w:pPr>
              <w:jc w:val="center"/>
              <w:rPr>
                <w:rStyle w:val="af3"/>
                <w:b w:val="0"/>
              </w:rPr>
            </w:pPr>
            <w:r>
              <w:rPr>
                <w:rStyle w:val="af3"/>
                <w:b w:val="0"/>
              </w:rPr>
              <w:t>75%</w:t>
            </w:r>
          </w:p>
        </w:tc>
      </w:tr>
      <w:tr w:rsidR="006A75C4" w:rsidTr="00F4439B">
        <w:trPr>
          <w:gridBefore w:val="1"/>
          <w:gridAfter w:val="1"/>
          <w:wBefore w:w="26" w:type="dxa"/>
          <w:wAfter w:w="25" w:type="dxa"/>
          <w:trHeight w:val="415"/>
        </w:trPr>
        <w:tc>
          <w:tcPr>
            <w:tcW w:w="4943" w:type="dxa"/>
            <w:tcBorders>
              <w:top w:val="single" w:sz="4" w:space="0" w:color="auto"/>
            </w:tcBorders>
          </w:tcPr>
          <w:p w:rsidR="006A75C4" w:rsidRDefault="006A75C4" w:rsidP="00F4439B">
            <w:pPr>
              <w:rPr>
                <w:rStyle w:val="af3"/>
                <w:b w:val="0"/>
              </w:rPr>
            </w:pPr>
            <w:r>
              <w:rPr>
                <w:rStyle w:val="af3"/>
                <w:b w:val="0"/>
              </w:rPr>
              <w:t xml:space="preserve">Речевое </w:t>
            </w:r>
          </w:p>
        </w:tc>
        <w:tc>
          <w:tcPr>
            <w:tcW w:w="3438" w:type="dxa"/>
            <w:tcBorders>
              <w:top w:val="single" w:sz="4" w:space="0" w:color="auto"/>
            </w:tcBorders>
          </w:tcPr>
          <w:p w:rsidR="006A75C4" w:rsidRDefault="00C42BB3" w:rsidP="00C42BB3">
            <w:pPr>
              <w:jc w:val="center"/>
              <w:rPr>
                <w:rStyle w:val="af3"/>
                <w:b w:val="0"/>
              </w:rPr>
            </w:pPr>
            <w:r>
              <w:rPr>
                <w:rStyle w:val="af3"/>
                <w:b w:val="0"/>
              </w:rPr>
              <w:t>60%</w:t>
            </w:r>
          </w:p>
          <w:p w:rsidR="00F4439B" w:rsidRDefault="00F4439B" w:rsidP="00C42BB3">
            <w:pPr>
              <w:jc w:val="center"/>
              <w:rPr>
                <w:rStyle w:val="af3"/>
                <w:b w:val="0"/>
              </w:rPr>
            </w:pPr>
          </w:p>
        </w:tc>
      </w:tr>
      <w:tr w:rsidR="006A75C4" w:rsidTr="00F4439B">
        <w:trPr>
          <w:gridBefore w:val="1"/>
          <w:gridAfter w:val="1"/>
          <w:wBefore w:w="26" w:type="dxa"/>
          <w:wAfter w:w="25" w:type="dxa"/>
          <w:trHeight w:val="545"/>
        </w:trPr>
        <w:tc>
          <w:tcPr>
            <w:tcW w:w="4943" w:type="dxa"/>
          </w:tcPr>
          <w:p w:rsidR="006A75C4" w:rsidRDefault="006A75C4" w:rsidP="00F4439B">
            <w:pPr>
              <w:rPr>
                <w:rStyle w:val="af3"/>
                <w:b w:val="0"/>
              </w:rPr>
            </w:pPr>
            <w:r>
              <w:rPr>
                <w:rStyle w:val="af3"/>
                <w:b w:val="0"/>
              </w:rPr>
              <w:t xml:space="preserve">Физическое </w:t>
            </w:r>
          </w:p>
        </w:tc>
        <w:tc>
          <w:tcPr>
            <w:tcW w:w="3438" w:type="dxa"/>
          </w:tcPr>
          <w:p w:rsidR="006A75C4" w:rsidRDefault="00C42BB3" w:rsidP="00C42BB3">
            <w:pPr>
              <w:jc w:val="center"/>
              <w:rPr>
                <w:rStyle w:val="af3"/>
                <w:b w:val="0"/>
              </w:rPr>
            </w:pPr>
            <w:r>
              <w:rPr>
                <w:rStyle w:val="af3"/>
                <w:b w:val="0"/>
              </w:rPr>
              <w:t>89%</w:t>
            </w:r>
          </w:p>
          <w:p w:rsidR="00F4439B" w:rsidRDefault="00F4439B" w:rsidP="00C42BB3">
            <w:pPr>
              <w:jc w:val="center"/>
              <w:rPr>
                <w:rStyle w:val="af3"/>
                <w:b w:val="0"/>
              </w:rPr>
            </w:pPr>
          </w:p>
        </w:tc>
      </w:tr>
      <w:tr w:rsidR="006A75C4" w:rsidTr="00F4439B">
        <w:trPr>
          <w:gridBefore w:val="1"/>
          <w:gridAfter w:val="1"/>
          <w:wBefore w:w="26" w:type="dxa"/>
          <w:wAfter w:w="25" w:type="dxa"/>
          <w:trHeight w:val="467"/>
        </w:trPr>
        <w:tc>
          <w:tcPr>
            <w:tcW w:w="4943" w:type="dxa"/>
          </w:tcPr>
          <w:p w:rsidR="006A75C4" w:rsidRDefault="006A75C4" w:rsidP="00F4439B">
            <w:pPr>
              <w:rPr>
                <w:rStyle w:val="af3"/>
                <w:b w:val="0"/>
              </w:rPr>
            </w:pPr>
            <w:r>
              <w:rPr>
                <w:rStyle w:val="af3"/>
                <w:b w:val="0"/>
              </w:rPr>
              <w:t xml:space="preserve">Социально-личностное </w:t>
            </w:r>
          </w:p>
        </w:tc>
        <w:tc>
          <w:tcPr>
            <w:tcW w:w="3438" w:type="dxa"/>
          </w:tcPr>
          <w:p w:rsidR="006A75C4" w:rsidRDefault="00C42BB3" w:rsidP="00C42BB3">
            <w:pPr>
              <w:jc w:val="center"/>
              <w:rPr>
                <w:rStyle w:val="af3"/>
                <w:b w:val="0"/>
              </w:rPr>
            </w:pPr>
            <w:r>
              <w:rPr>
                <w:rStyle w:val="af3"/>
                <w:b w:val="0"/>
              </w:rPr>
              <w:t>70%</w:t>
            </w:r>
          </w:p>
          <w:p w:rsidR="00F4439B" w:rsidRDefault="00F4439B" w:rsidP="00C42BB3">
            <w:pPr>
              <w:jc w:val="center"/>
              <w:rPr>
                <w:rStyle w:val="af3"/>
                <w:b w:val="0"/>
              </w:rPr>
            </w:pPr>
          </w:p>
        </w:tc>
      </w:tr>
      <w:tr w:rsidR="006A75C4" w:rsidTr="00F4439B">
        <w:trPr>
          <w:gridBefore w:val="1"/>
          <w:gridAfter w:val="1"/>
          <w:wBefore w:w="26" w:type="dxa"/>
          <w:wAfter w:w="25" w:type="dxa"/>
          <w:trHeight w:val="441"/>
        </w:trPr>
        <w:tc>
          <w:tcPr>
            <w:tcW w:w="4943" w:type="dxa"/>
          </w:tcPr>
          <w:p w:rsidR="006A75C4" w:rsidRDefault="006A75C4" w:rsidP="00F4439B">
            <w:pPr>
              <w:rPr>
                <w:rStyle w:val="af3"/>
                <w:b w:val="0"/>
              </w:rPr>
            </w:pPr>
            <w:r>
              <w:rPr>
                <w:rStyle w:val="af3"/>
                <w:b w:val="0"/>
              </w:rPr>
              <w:t xml:space="preserve">Художественно-эстетическое </w:t>
            </w:r>
          </w:p>
        </w:tc>
        <w:tc>
          <w:tcPr>
            <w:tcW w:w="3438" w:type="dxa"/>
          </w:tcPr>
          <w:p w:rsidR="006A75C4" w:rsidRDefault="00C42BB3" w:rsidP="00C42BB3">
            <w:pPr>
              <w:jc w:val="center"/>
              <w:rPr>
                <w:rStyle w:val="af3"/>
                <w:b w:val="0"/>
              </w:rPr>
            </w:pPr>
            <w:r>
              <w:rPr>
                <w:rStyle w:val="af3"/>
                <w:b w:val="0"/>
              </w:rPr>
              <w:t>70%</w:t>
            </w:r>
          </w:p>
          <w:p w:rsidR="00F4439B" w:rsidRDefault="00F4439B" w:rsidP="00C42BB3">
            <w:pPr>
              <w:jc w:val="center"/>
              <w:rPr>
                <w:rStyle w:val="af3"/>
                <w:b w:val="0"/>
              </w:rPr>
            </w:pPr>
          </w:p>
        </w:tc>
      </w:tr>
      <w:tr w:rsidR="006A75C4" w:rsidTr="00F4439B">
        <w:trPr>
          <w:gridBefore w:val="1"/>
          <w:gridAfter w:val="1"/>
          <w:wBefore w:w="26" w:type="dxa"/>
          <w:wAfter w:w="25" w:type="dxa"/>
          <w:trHeight w:val="519"/>
        </w:trPr>
        <w:tc>
          <w:tcPr>
            <w:tcW w:w="4943" w:type="dxa"/>
          </w:tcPr>
          <w:p w:rsidR="006A75C4" w:rsidRDefault="006A75C4" w:rsidP="00F4439B">
            <w:pPr>
              <w:rPr>
                <w:rStyle w:val="af3"/>
                <w:b w:val="0"/>
              </w:rPr>
            </w:pPr>
            <w:r>
              <w:rPr>
                <w:rStyle w:val="af3"/>
                <w:b w:val="0"/>
              </w:rPr>
              <w:t xml:space="preserve">Общий результат </w:t>
            </w:r>
          </w:p>
        </w:tc>
        <w:tc>
          <w:tcPr>
            <w:tcW w:w="3438" w:type="dxa"/>
          </w:tcPr>
          <w:p w:rsidR="006A75C4" w:rsidRDefault="006A75C4" w:rsidP="00F4439B">
            <w:pPr>
              <w:rPr>
                <w:rStyle w:val="af3"/>
                <w:b w:val="0"/>
              </w:rPr>
            </w:pPr>
            <w:r>
              <w:rPr>
                <w:rStyle w:val="af3"/>
                <w:b w:val="0"/>
              </w:rPr>
              <w:t xml:space="preserve">                           </w:t>
            </w:r>
          </w:p>
          <w:p w:rsidR="00F4439B" w:rsidRDefault="00495EA2" w:rsidP="00C42BB3">
            <w:pPr>
              <w:jc w:val="center"/>
              <w:rPr>
                <w:rStyle w:val="af3"/>
                <w:b w:val="0"/>
              </w:rPr>
            </w:pPr>
            <w:r>
              <w:rPr>
                <w:rStyle w:val="af3"/>
                <w:b w:val="0"/>
              </w:rPr>
              <w:t>73</w:t>
            </w:r>
            <w:r w:rsidR="00C42BB3">
              <w:rPr>
                <w:rStyle w:val="af3"/>
                <w:b w:val="0"/>
              </w:rPr>
              <w:t>%</w:t>
            </w:r>
          </w:p>
        </w:tc>
      </w:tr>
    </w:tbl>
    <w:p w:rsidR="006A75C4" w:rsidRDefault="006A75C4" w:rsidP="006A75C4">
      <w:pPr>
        <w:rPr>
          <w:rStyle w:val="af3"/>
          <w:b w:val="0"/>
        </w:rPr>
      </w:pPr>
    </w:p>
    <w:p w:rsidR="00F4439B" w:rsidRDefault="00F4439B" w:rsidP="00F4439B">
      <w:pPr>
        <w:rPr>
          <w:rStyle w:val="af3"/>
          <w:b w:val="0"/>
        </w:rPr>
      </w:pPr>
    </w:p>
    <w:p w:rsidR="00F4439B" w:rsidRDefault="00F4439B" w:rsidP="00F4439B">
      <w:pPr>
        <w:rPr>
          <w:rStyle w:val="af3"/>
          <w:b w:val="0"/>
        </w:rPr>
      </w:pPr>
    </w:p>
    <w:p w:rsidR="00F4439B" w:rsidRDefault="00F4439B" w:rsidP="00F4439B">
      <w:pPr>
        <w:rPr>
          <w:rStyle w:val="af3"/>
          <w:b w:val="0"/>
        </w:rPr>
      </w:pPr>
    </w:p>
    <w:p w:rsidR="00F4439B" w:rsidRDefault="00F4439B" w:rsidP="00F4439B">
      <w:pPr>
        <w:rPr>
          <w:rStyle w:val="af3"/>
          <w:b w:val="0"/>
        </w:rPr>
      </w:pPr>
      <w:r>
        <w:rPr>
          <w:rStyle w:val="af3"/>
          <w:b w:val="0"/>
        </w:rPr>
        <w:t>Подводя    итог    за    пройденный   год   можно   сказать, что   задачи, поставленные   н</w:t>
      </w:r>
      <w:r w:rsidR="00C42BB3">
        <w:rPr>
          <w:rStyle w:val="af3"/>
          <w:b w:val="0"/>
        </w:rPr>
        <w:t xml:space="preserve">а                       2017 – 2018 </w:t>
      </w:r>
      <w:r>
        <w:rPr>
          <w:rStyle w:val="af3"/>
          <w:b w:val="0"/>
        </w:rPr>
        <w:t xml:space="preserve"> уч. год   выполнены.</w:t>
      </w:r>
    </w:p>
    <w:p w:rsidR="00C42BB3" w:rsidRDefault="00C42BB3" w:rsidP="00EC6DF9">
      <w:r>
        <w:t xml:space="preserve">Заведующей  МКДОУ  ДОУ в 2017-2018учебном году  были проведены следующие мероприятия административно-хозяйственной деятельности ДОУ. </w:t>
      </w:r>
    </w:p>
    <w:p w:rsidR="00C42BB3" w:rsidRDefault="00C42BB3" w:rsidP="00EC6DF9"/>
    <w:p w:rsidR="00C42BB3" w:rsidRDefault="00C42BB3" w:rsidP="00C42BB3">
      <w:pPr>
        <w:numPr>
          <w:ilvl w:val="0"/>
          <w:numId w:val="12"/>
        </w:numPr>
      </w:pPr>
      <w:r>
        <w:t xml:space="preserve">Для подготовки ДОУ к новому учебному году был  сделан косметический  ремонт  помещений здания и беседок на участке. </w:t>
      </w:r>
    </w:p>
    <w:p w:rsidR="002F2158" w:rsidRDefault="002F2158" w:rsidP="00495EA2"/>
    <w:p w:rsidR="00C42BB3" w:rsidRDefault="00C42BB3" w:rsidP="00C42BB3">
      <w:pPr>
        <w:numPr>
          <w:ilvl w:val="0"/>
          <w:numId w:val="12"/>
        </w:numPr>
      </w:pPr>
      <w:r>
        <w:t xml:space="preserve">Обеспечили группы наглядно-дидактическим материалом. </w:t>
      </w:r>
    </w:p>
    <w:p w:rsidR="008B3A7F" w:rsidRPr="002C2716" w:rsidRDefault="008B3A7F" w:rsidP="008B3A7F">
      <w:pPr>
        <w:ind w:left="720"/>
      </w:pPr>
    </w:p>
    <w:sectPr w:rsidR="008B3A7F" w:rsidRPr="002C2716" w:rsidSect="00141311">
      <w:footerReference w:type="even" r:id="rId7"/>
      <w:footerReference w:type="default" r:id="rId8"/>
      <w:pgSz w:w="11906" w:h="16838"/>
      <w:pgMar w:top="180" w:right="850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72D" w:rsidRDefault="0003172D">
      <w:r>
        <w:separator/>
      </w:r>
    </w:p>
  </w:endnote>
  <w:endnote w:type="continuationSeparator" w:id="1">
    <w:p w:rsidR="0003172D" w:rsidRDefault="00031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9B" w:rsidRDefault="002D32AC" w:rsidP="00F15D6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43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439B" w:rsidRDefault="00F4439B" w:rsidP="00E233D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9B" w:rsidRDefault="002D32AC" w:rsidP="00F15D6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43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4C84">
      <w:rPr>
        <w:rStyle w:val="a9"/>
        <w:noProof/>
      </w:rPr>
      <w:t>8</w:t>
    </w:r>
    <w:r>
      <w:rPr>
        <w:rStyle w:val="a9"/>
      </w:rPr>
      <w:fldChar w:fldCharType="end"/>
    </w:r>
  </w:p>
  <w:p w:rsidR="00F4439B" w:rsidRDefault="00F4439B" w:rsidP="00E233D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72D" w:rsidRDefault="0003172D">
      <w:r>
        <w:separator/>
      </w:r>
    </w:p>
  </w:footnote>
  <w:footnote w:type="continuationSeparator" w:id="1">
    <w:p w:rsidR="0003172D" w:rsidRDefault="000317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350C3"/>
    <w:multiLevelType w:val="hybridMultilevel"/>
    <w:tmpl w:val="01F6A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27994"/>
    <w:multiLevelType w:val="multilevel"/>
    <w:tmpl w:val="D974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975D6F"/>
    <w:multiLevelType w:val="hybridMultilevel"/>
    <w:tmpl w:val="32D8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E7F5A"/>
    <w:multiLevelType w:val="hybridMultilevel"/>
    <w:tmpl w:val="9D9CF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53EFA"/>
    <w:multiLevelType w:val="hybridMultilevel"/>
    <w:tmpl w:val="23BE80D8"/>
    <w:lvl w:ilvl="0" w:tplc="D9B0D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996100C">
      <w:numFmt w:val="none"/>
      <w:lvlText w:val=""/>
      <w:lvlJc w:val="left"/>
      <w:pPr>
        <w:tabs>
          <w:tab w:val="num" w:pos="360"/>
        </w:tabs>
      </w:pPr>
    </w:lvl>
    <w:lvl w:ilvl="2" w:tplc="E8AA8000">
      <w:numFmt w:val="none"/>
      <w:lvlText w:val=""/>
      <w:lvlJc w:val="left"/>
      <w:pPr>
        <w:tabs>
          <w:tab w:val="num" w:pos="360"/>
        </w:tabs>
      </w:pPr>
    </w:lvl>
    <w:lvl w:ilvl="3" w:tplc="DE1C792A">
      <w:numFmt w:val="none"/>
      <w:lvlText w:val=""/>
      <w:lvlJc w:val="left"/>
      <w:pPr>
        <w:tabs>
          <w:tab w:val="num" w:pos="360"/>
        </w:tabs>
      </w:pPr>
    </w:lvl>
    <w:lvl w:ilvl="4" w:tplc="E0B2CB30">
      <w:numFmt w:val="none"/>
      <w:lvlText w:val=""/>
      <w:lvlJc w:val="left"/>
      <w:pPr>
        <w:tabs>
          <w:tab w:val="num" w:pos="360"/>
        </w:tabs>
      </w:pPr>
    </w:lvl>
    <w:lvl w:ilvl="5" w:tplc="9B463E8A">
      <w:numFmt w:val="none"/>
      <w:lvlText w:val=""/>
      <w:lvlJc w:val="left"/>
      <w:pPr>
        <w:tabs>
          <w:tab w:val="num" w:pos="360"/>
        </w:tabs>
      </w:pPr>
    </w:lvl>
    <w:lvl w:ilvl="6" w:tplc="8C0E801C">
      <w:numFmt w:val="none"/>
      <w:lvlText w:val=""/>
      <w:lvlJc w:val="left"/>
      <w:pPr>
        <w:tabs>
          <w:tab w:val="num" w:pos="360"/>
        </w:tabs>
      </w:pPr>
    </w:lvl>
    <w:lvl w:ilvl="7" w:tplc="17BE250C">
      <w:numFmt w:val="none"/>
      <w:lvlText w:val=""/>
      <w:lvlJc w:val="left"/>
      <w:pPr>
        <w:tabs>
          <w:tab w:val="num" w:pos="360"/>
        </w:tabs>
      </w:pPr>
    </w:lvl>
    <w:lvl w:ilvl="8" w:tplc="8F0C5C0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17463F8"/>
    <w:multiLevelType w:val="hybridMultilevel"/>
    <w:tmpl w:val="EF52C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635577"/>
    <w:multiLevelType w:val="hybridMultilevel"/>
    <w:tmpl w:val="95C6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304AC"/>
    <w:multiLevelType w:val="hybridMultilevel"/>
    <w:tmpl w:val="B0B00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9B5159"/>
    <w:multiLevelType w:val="hybridMultilevel"/>
    <w:tmpl w:val="18BEB9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FC6FD2"/>
    <w:multiLevelType w:val="hybridMultilevel"/>
    <w:tmpl w:val="23BE80D8"/>
    <w:lvl w:ilvl="0" w:tplc="D9B0D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996100C">
      <w:numFmt w:val="none"/>
      <w:lvlText w:val=""/>
      <w:lvlJc w:val="left"/>
      <w:pPr>
        <w:tabs>
          <w:tab w:val="num" w:pos="360"/>
        </w:tabs>
      </w:pPr>
    </w:lvl>
    <w:lvl w:ilvl="2" w:tplc="E8AA8000">
      <w:numFmt w:val="none"/>
      <w:lvlText w:val=""/>
      <w:lvlJc w:val="left"/>
      <w:pPr>
        <w:tabs>
          <w:tab w:val="num" w:pos="360"/>
        </w:tabs>
      </w:pPr>
    </w:lvl>
    <w:lvl w:ilvl="3" w:tplc="DE1C792A">
      <w:numFmt w:val="none"/>
      <w:lvlText w:val=""/>
      <w:lvlJc w:val="left"/>
      <w:pPr>
        <w:tabs>
          <w:tab w:val="num" w:pos="360"/>
        </w:tabs>
      </w:pPr>
    </w:lvl>
    <w:lvl w:ilvl="4" w:tplc="E0B2CB30">
      <w:numFmt w:val="none"/>
      <w:lvlText w:val=""/>
      <w:lvlJc w:val="left"/>
      <w:pPr>
        <w:tabs>
          <w:tab w:val="num" w:pos="360"/>
        </w:tabs>
      </w:pPr>
    </w:lvl>
    <w:lvl w:ilvl="5" w:tplc="9B463E8A">
      <w:numFmt w:val="none"/>
      <w:lvlText w:val=""/>
      <w:lvlJc w:val="left"/>
      <w:pPr>
        <w:tabs>
          <w:tab w:val="num" w:pos="360"/>
        </w:tabs>
      </w:pPr>
    </w:lvl>
    <w:lvl w:ilvl="6" w:tplc="8C0E801C">
      <w:numFmt w:val="none"/>
      <w:lvlText w:val=""/>
      <w:lvlJc w:val="left"/>
      <w:pPr>
        <w:tabs>
          <w:tab w:val="num" w:pos="360"/>
        </w:tabs>
      </w:pPr>
    </w:lvl>
    <w:lvl w:ilvl="7" w:tplc="17BE250C">
      <w:numFmt w:val="none"/>
      <w:lvlText w:val=""/>
      <w:lvlJc w:val="left"/>
      <w:pPr>
        <w:tabs>
          <w:tab w:val="num" w:pos="360"/>
        </w:tabs>
      </w:pPr>
    </w:lvl>
    <w:lvl w:ilvl="8" w:tplc="8F0C5C0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48F0D54"/>
    <w:multiLevelType w:val="hybridMultilevel"/>
    <w:tmpl w:val="75162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C5CEC"/>
    <w:multiLevelType w:val="multilevel"/>
    <w:tmpl w:val="BF22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11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931"/>
    <w:rsid w:val="0002523B"/>
    <w:rsid w:val="0003172D"/>
    <w:rsid w:val="0004292F"/>
    <w:rsid w:val="000527ED"/>
    <w:rsid w:val="000564C3"/>
    <w:rsid w:val="00057F94"/>
    <w:rsid w:val="00077E9D"/>
    <w:rsid w:val="00084D1C"/>
    <w:rsid w:val="0011068E"/>
    <w:rsid w:val="00140D65"/>
    <w:rsid w:val="00141311"/>
    <w:rsid w:val="001744F0"/>
    <w:rsid w:val="00182981"/>
    <w:rsid w:val="001A6DB5"/>
    <w:rsid w:val="001B2A65"/>
    <w:rsid w:val="001B7927"/>
    <w:rsid w:val="001D7F46"/>
    <w:rsid w:val="00210543"/>
    <w:rsid w:val="00212EE2"/>
    <w:rsid w:val="00291A38"/>
    <w:rsid w:val="00296CCE"/>
    <w:rsid w:val="002B7B71"/>
    <w:rsid w:val="002C2716"/>
    <w:rsid w:val="002D32AC"/>
    <w:rsid w:val="002F015C"/>
    <w:rsid w:val="002F2158"/>
    <w:rsid w:val="003069F7"/>
    <w:rsid w:val="003110F8"/>
    <w:rsid w:val="0036486F"/>
    <w:rsid w:val="00391798"/>
    <w:rsid w:val="003923EF"/>
    <w:rsid w:val="003A32FD"/>
    <w:rsid w:val="003B3F1C"/>
    <w:rsid w:val="003C297B"/>
    <w:rsid w:val="003D1C79"/>
    <w:rsid w:val="004250C5"/>
    <w:rsid w:val="00430FBC"/>
    <w:rsid w:val="00456471"/>
    <w:rsid w:val="0046794A"/>
    <w:rsid w:val="00491D4A"/>
    <w:rsid w:val="0049340D"/>
    <w:rsid w:val="00495EA2"/>
    <w:rsid w:val="00577893"/>
    <w:rsid w:val="0059108F"/>
    <w:rsid w:val="00596836"/>
    <w:rsid w:val="005B4B90"/>
    <w:rsid w:val="00624634"/>
    <w:rsid w:val="00640057"/>
    <w:rsid w:val="00653DB7"/>
    <w:rsid w:val="006A75C4"/>
    <w:rsid w:val="006C1914"/>
    <w:rsid w:val="006C61BC"/>
    <w:rsid w:val="006F684A"/>
    <w:rsid w:val="007038C1"/>
    <w:rsid w:val="007137C1"/>
    <w:rsid w:val="007478E3"/>
    <w:rsid w:val="00752931"/>
    <w:rsid w:val="00776D92"/>
    <w:rsid w:val="00787EBB"/>
    <w:rsid w:val="007B57E1"/>
    <w:rsid w:val="007D4B28"/>
    <w:rsid w:val="00844B56"/>
    <w:rsid w:val="00856800"/>
    <w:rsid w:val="00865A89"/>
    <w:rsid w:val="00865BC9"/>
    <w:rsid w:val="008A05BA"/>
    <w:rsid w:val="008A330D"/>
    <w:rsid w:val="008A3938"/>
    <w:rsid w:val="008B118D"/>
    <w:rsid w:val="008B3A7F"/>
    <w:rsid w:val="008C21DF"/>
    <w:rsid w:val="009545A2"/>
    <w:rsid w:val="009D2A5F"/>
    <w:rsid w:val="00A022D6"/>
    <w:rsid w:val="00A44BCE"/>
    <w:rsid w:val="00AA79A7"/>
    <w:rsid w:val="00AF6B1A"/>
    <w:rsid w:val="00B11A18"/>
    <w:rsid w:val="00B17CF8"/>
    <w:rsid w:val="00B373C2"/>
    <w:rsid w:val="00B73935"/>
    <w:rsid w:val="00B856F1"/>
    <w:rsid w:val="00B86DAF"/>
    <w:rsid w:val="00BB205F"/>
    <w:rsid w:val="00BC2748"/>
    <w:rsid w:val="00BE1AAD"/>
    <w:rsid w:val="00C34C84"/>
    <w:rsid w:val="00C42BB3"/>
    <w:rsid w:val="00C47077"/>
    <w:rsid w:val="00C83C33"/>
    <w:rsid w:val="00CC3706"/>
    <w:rsid w:val="00CE3CBE"/>
    <w:rsid w:val="00CE6D67"/>
    <w:rsid w:val="00CF3268"/>
    <w:rsid w:val="00CF715D"/>
    <w:rsid w:val="00D34A17"/>
    <w:rsid w:val="00D50B21"/>
    <w:rsid w:val="00D92879"/>
    <w:rsid w:val="00DB3CA7"/>
    <w:rsid w:val="00DD5769"/>
    <w:rsid w:val="00E233D4"/>
    <w:rsid w:val="00E344DC"/>
    <w:rsid w:val="00EC6DF9"/>
    <w:rsid w:val="00ED208F"/>
    <w:rsid w:val="00EE26E5"/>
    <w:rsid w:val="00F15D6C"/>
    <w:rsid w:val="00F268B7"/>
    <w:rsid w:val="00F4439B"/>
    <w:rsid w:val="00F51039"/>
    <w:rsid w:val="00F71F50"/>
    <w:rsid w:val="00F959EF"/>
    <w:rsid w:val="00FA58D3"/>
    <w:rsid w:val="00FB2163"/>
    <w:rsid w:val="00FE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3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59EF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59E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uiPriority w:val="99"/>
    <w:rsid w:val="00752931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DD5769"/>
    <w:rPr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rsid w:val="00F959EF"/>
    <w:pPr>
      <w:widowControl w:val="0"/>
      <w:suppressAutoHyphens/>
      <w:spacing w:after="120"/>
    </w:pPr>
    <w:rPr>
      <w:rFonts w:ascii="Lucida Sans Unicode" w:hAnsi="Lucida Sans Unicode"/>
      <w:kern w:val="2"/>
      <w:lang/>
    </w:rPr>
  </w:style>
  <w:style w:type="character" w:customStyle="1" w:styleId="a6">
    <w:name w:val="Основной текст Знак"/>
    <w:link w:val="a5"/>
    <w:uiPriority w:val="99"/>
    <w:locked/>
    <w:rsid w:val="00F959EF"/>
    <w:rPr>
      <w:rFonts w:ascii="Lucida Sans Unicode" w:eastAsia="Times New Roman" w:hAnsi="Lucida Sans Unicode" w:cs="Lucida Sans Unicode"/>
      <w:kern w:val="2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233D4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semiHidden/>
    <w:rsid w:val="00F1120B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uiPriority w:val="99"/>
    <w:rsid w:val="00E233D4"/>
    <w:rPr>
      <w:rFonts w:cs="Times New Roman"/>
    </w:rPr>
  </w:style>
  <w:style w:type="paragraph" w:styleId="aa">
    <w:name w:val="header"/>
    <w:basedOn w:val="a"/>
    <w:link w:val="ab"/>
    <w:uiPriority w:val="99"/>
    <w:rsid w:val="00084D1C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semiHidden/>
    <w:rsid w:val="00F1120B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46794A"/>
    <w:rPr>
      <w:color w:val="0000FF"/>
      <w:u w:val="single"/>
    </w:rPr>
  </w:style>
  <w:style w:type="table" w:customStyle="1" w:styleId="11">
    <w:name w:val="Сетка таблицы1"/>
    <w:basedOn w:val="a1"/>
    <w:next w:val="ad"/>
    <w:uiPriority w:val="59"/>
    <w:rsid w:val="006C61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locked/>
    <w:rsid w:val="006C6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C21DF"/>
    <w:pPr>
      <w:autoSpaceDN w:val="0"/>
    </w:pPr>
    <w:rPr>
      <w:rFonts w:ascii="Times New Roman" w:eastAsia="Times New Roman" w:hAnsi="Times New Roman"/>
      <w:kern w:val="3"/>
      <w:sz w:val="24"/>
      <w:lang w:eastAsia="zh-CN"/>
    </w:rPr>
  </w:style>
  <w:style w:type="character" w:customStyle="1" w:styleId="c22c12c9">
    <w:name w:val="c22 c12 c9"/>
    <w:basedOn w:val="a0"/>
    <w:rsid w:val="008C21DF"/>
  </w:style>
  <w:style w:type="paragraph" w:styleId="ae">
    <w:name w:val="List Paragraph"/>
    <w:basedOn w:val="a"/>
    <w:uiPriority w:val="34"/>
    <w:qFormat/>
    <w:rsid w:val="008C21DF"/>
    <w:pPr>
      <w:ind w:left="708"/>
    </w:pPr>
  </w:style>
  <w:style w:type="character" w:customStyle="1" w:styleId="c1">
    <w:name w:val="c1"/>
    <w:basedOn w:val="a0"/>
    <w:rsid w:val="008C21DF"/>
  </w:style>
  <w:style w:type="character" w:styleId="af">
    <w:name w:val="Emphasis"/>
    <w:basedOn w:val="a0"/>
    <w:uiPriority w:val="20"/>
    <w:qFormat/>
    <w:locked/>
    <w:rsid w:val="008C21DF"/>
    <w:rPr>
      <w:i/>
      <w:iCs/>
    </w:rPr>
  </w:style>
  <w:style w:type="character" w:customStyle="1" w:styleId="apple-converted-space">
    <w:name w:val="apple-converted-space"/>
    <w:basedOn w:val="a0"/>
    <w:rsid w:val="008C21DF"/>
  </w:style>
  <w:style w:type="paragraph" w:styleId="2">
    <w:name w:val="Body Text 2"/>
    <w:basedOn w:val="a"/>
    <w:link w:val="20"/>
    <w:rsid w:val="008C21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C21D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C21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0">
    <w:name w:val="Book Title"/>
    <w:basedOn w:val="a0"/>
    <w:uiPriority w:val="33"/>
    <w:qFormat/>
    <w:rsid w:val="008B118D"/>
    <w:rPr>
      <w:b/>
      <w:bCs/>
      <w:smallCaps/>
      <w:spacing w:val="5"/>
    </w:rPr>
  </w:style>
  <w:style w:type="paragraph" w:styleId="af1">
    <w:name w:val="Title"/>
    <w:basedOn w:val="a"/>
    <w:next w:val="a"/>
    <w:link w:val="af2"/>
    <w:qFormat/>
    <w:locked/>
    <w:rsid w:val="008B11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8B11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3">
    <w:name w:val="Strong"/>
    <w:basedOn w:val="a0"/>
    <w:uiPriority w:val="22"/>
    <w:qFormat/>
    <w:locked/>
    <w:rsid w:val="006A75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26</cp:revision>
  <cp:lastPrinted>2018-09-12T05:38:00Z</cp:lastPrinted>
  <dcterms:created xsi:type="dcterms:W3CDTF">2013-06-13T08:22:00Z</dcterms:created>
  <dcterms:modified xsi:type="dcterms:W3CDTF">2018-09-12T05:40:00Z</dcterms:modified>
</cp:coreProperties>
</file>